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E0" w:rsidRPr="004D0CB2" w:rsidRDefault="00173BE0" w:rsidP="004D0CB2">
      <w:pPr>
        <w:jc w:val="center"/>
        <w:rPr>
          <w:b/>
          <w:sz w:val="28"/>
          <w:szCs w:val="28"/>
          <w:lang w:eastAsia="x-none"/>
        </w:rPr>
      </w:pPr>
      <w:bookmarkStart w:id="0" w:name="_GoBack"/>
      <w:bookmarkEnd w:id="0"/>
      <w:r w:rsidRPr="004D0CB2">
        <w:rPr>
          <w:b/>
          <w:sz w:val="28"/>
          <w:szCs w:val="28"/>
          <w:lang w:val="x-none" w:eastAsia="x-none"/>
        </w:rPr>
        <w:t>РЕЦЕНЗИЯ</w:t>
      </w:r>
    </w:p>
    <w:p w:rsidR="00173BE0" w:rsidRPr="00B02E3D" w:rsidRDefault="004D0CB2" w:rsidP="00173BE0">
      <w:pPr>
        <w:jc w:val="center"/>
        <w:rPr>
          <w:sz w:val="28"/>
          <w:szCs w:val="28"/>
          <w:lang w:eastAsia="x-none"/>
        </w:rPr>
      </w:pPr>
      <w:r w:rsidRPr="004F3F01">
        <w:rPr>
          <w:sz w:val="28"/>
          <w:szCs w:val="28"/>
          <w:lang w:val="x-none" w:eastAsia="x-none"/>
        </w:rPr>
        <w:t>на электронный учебно-методический комплекс</w:t>
      </w:r>
      <w:r w:rsidR="00B02E3D">
        <w:rPr>
          <w:sz w:val="28"/>
          <w:szCs w:val="28"/>
          <w:lang w:eastAsia="x-none"/>
        </w:rPr>
        <w:t xml:space="preserve"> (ЭУМК)</w:t>
      </w:r>
    </w:p>
    <w:p w:rsidR="00CA76AD" w:rsidRPr="00CA76AD" w:rsidRDefault="00CA76AD" w:rsidP="00173BE0">
      <w:pPr>
        <w:jc w:val="center"/>
        <w:rPr>
          <w:b/>
          <w:sz w:val="20"/>
          <w:szCs w:val="20"/>
          <w:lang w:eastAsia="x-none"/>
        </w:rPr>
      </w:pPr>
    </w:p>
    <w:p w:rsidR="00173BE0" w:rsidRPr="00CA76AD" w:rsidRDefault="004D0CB2" w:rsidP="004D0CB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A76AD">
        <w:rPr>
          <w:b/>
          <w:sz w:val="28"/>
          <w:szCs w:val="28"/>
        </w:rPr>
        <w:t>«</w:t>
      </w:r>
      <w:r w:rsidRPr="00CA76AD">
        <w:rPr>
          <w:b/>
          <w:sz w:val="28"/>
          <w:szCs w:val="28"/>
          <w:highlight w:val="yellow"/>
        </w:rPr>
        <w:t>Наименование учебной дисциплины</w:t>
      </w:r>
      <w:r w:rsidRPr="00CA76AD">
        <w:rPr>
          <w:b/>
          <w:sz w:val="28"/>
          <w:szCs w:val="28"/>
        </w:rPr>
        <w:t>»</w:t>
      </w:r>
    </w:p>
    <w:p w:rsidR="00173BE0" w:rsidRPr="007A6300" w:rsidRDefault="00173BE0" w:rsidP="00173BE0">
      <w:pPr>
        <w:autoSpaceDE w:val="0"/>
        <w:autoSpaceDN w:val="0"/>
        <w:adjustRightInd w:val="0"/>
        <w:rPr>
          <w:sz w:val="20"/>
          <w:szCs w:val="20"/>
        </w:rPr>
      </w:pPr>
    </w:p>
    <w:p w:rsidR="00173BE0" w:rsidRDefault="00CA76AD" w:rsidP="000A48E0">
      <w:pPr>
        <w:jc w:val="center"/>
        <w:rPr>
          <w:sz w:val="28"/>
          <w:szCs w:val="28"/>
        </w:rPr>
      </w:pPr>
      <w:r w:rsidRPr="00063DD4">
        <w:rPr>
          <w:sz w:val="28"/>
          <w:szCs w:val="28"/>
        </w:rPr>
        <w:t>для специальностей</w:t>
      </w:r>
      <w:r w:rsidR="000A48E0">
        <w:rPr>
          <w:sz w:val="28"/>
          <w:szCs w:val="28"/>
        </w:rPr>
        <w:t xml:space="preserve"> </w:t>
      </w:r>
      <w:r w:rsidRPr="00A07873">
        <w:rPr>
          <w:sz w:val="28"/>
          <w:szCs w:val="28"/>
          <w:highlight w:val="yellow"/>
        </w:rPr>
        <w:t>1-48 01 02 «Химическая технология органических в</w:t>
      </w:r>
      <w:r w:rsidRPr="00A07873">
        <w:rPr>
          <w:sz w:val="28"/>
          <w:szCs w:val="28"/>
          <w:highlight w:val="yellow"/>
        </w:rPr>
        <w:t>е</w:t>
      </w:r>
      <w:r w:rsidRPr="00A07873">
        <w:rPr>
          <w:sz w:val="28"/>
          <w:szCs w:val="28"/>
          <w:highlight w:val="yellow"/>
        </w:rPr>
        <w:t>ществ, материалов и изделий», 1-48 01 05 «Химическая технология перер</w:t>
      </w:r>
      <w:r w:rsidRPr="00A07873">
        <w:rPr>
          <w:sz w:val="28"/>
          <w:szCs w:val="28"/>
          <w:highlight w:val="yellow"/>
        </w:rPr>
        <w:t>а</w:t>
      </w:r>
      <w:r w:rsidRPr="00A07873">
        <w:rPr>
          <w:sz w:val="28"/>
          <w:szCs w:val="28"/>
          <w:highlight w:val="yellow"/>
        </w:rPr>
        <w:t>ботки древесины»,</w:t>
      </w:r>
      <w:r w:rsidR="00BB60BD" w:rsidRPr="00A07873">
        <w:rPr>
          <w:sz w:val="28"/>
          <w:szCs w:val="28"/>
          <w:highlight w:val="yellow"/>
        </w:rPr>
        <w:t xml:space="preserve"> </w:t>
      </w:r>
      <w:r w:rsidRPr="00A07873">
        <w:rPr>
          <w:sz w:val="28"/>
          <w:szCs w:val="28"/>
          <w:highlight w:val="yellow"/>
        </w:rPr>
        <w:t>1-48 02 01 «Биотехнология», 1-48 02 02 «Технология л</w:t>
      </w:r>
      <w:r w:rsidRPr="00A07873">
        <w:rPr>
          <w:sz w:val="28"/>
          <w:szCs w:val="28"/>
          <w:highlight w:val="yellow"/>
        </w:rPr>
        <w:t>е</w:t>
      </w:r>
      <w:r w:rsidRPr="00A07873">
        <w:rPr>
          <w:sz w:val="28"/>
          <w:szCs w:val="28"/>
          <w:highlight w:val="yellow"/>
        </w:rPr>
        <w:t>карственных препар</w:t>
      </w:r>
      <w:r w:rsidRPr="00A07873">
        <w:rPr>
          <w:sz w:val="28"/>
          <w:szCs w:val="28"/>
          <w:highlight w:val="yellow"/>
        </w:rPr>
        <w:t>а</w:t>
      </w:r>
      <w:r w:rsidRPr="00A07873">
        <w:rPr>
          <w:sz w:val="28"/>
          <w:szCs w:val="28"/>
          <w:highlight w:val="yellow"/>
        </w:rPr>
        <w:t>тов».</w:t>
      </w:r>
    </w:p>
    <w:p w:rsidR="000A48E0" w:rsidRPr="00173BE0" w:rsidRDefault="000A48E0" w:rsidP="000A48E0">
      <w:pPr>
        <w:jc w:val="both"/>
        <w:rPr>
          <w:sz w:val="20"/>
          <w:szCs w:val="20"/>
        </w:rPr>
      </w:pPr>
    </w:p>
    <w:p w:rsidR="00173BE0" w:rsidRPr="00173BE0" w:rsidRDefault="00173BE0" w:rsidP="000A48E0">
      <w:pPr>
        <w:autoSpaceDE w:val="0"/>
        <w:autoSpaceDN w:val="0"/>
        <w:adjustRightInd w:val="0"/>
        <w:rPr>
          <w:sz w:val="28"/>
          <w:szCs w:val="28"/>
        </w:rPr>
      </w:pPr>
      <w:r w:rsidRPr="00173BE0">
        <w:rPr>
          <w:sz w:val="28"/>
          <w:szCs w:val="28"/>
        </w:rPr>
        <w:t>Авторы</w:t>
      </w:r>
      <w:r w:rsidR="00815F5D">
        <w:rPr>
          <w:sz w:val="28"/>
          <w:szCs w:val="28"/>
        </w:rPr>
        <w:t>-составители</w:t>
      </w:r>
      <w:r w:rsidRPr="00173BE0">
        <w:rPr>
          <w:sz w:val="28"/>
          <w:szCs w:val="28"/>
        </w:rPr>
        <w:t xml:space="preserve"> ЭУМК:</w:t>
      </w:r>
      <w:r w:rsidR="000A48E0">
        <w:rPr>
          <w:sz w:val="28"/>
          <w:szCs w:val="28"/>
        </w:rPr>
        <w:t xml:space="preserve"> И.И. Иванов, П.П. Петров.</w:t>
      </w:r>
    </w:p>
    <w:p w:rsidR="00173BE0" w:rsidRPr="00173BE0" w:rsidRDefault="00173BE0" w:rsidP="00173BE0">
      <w:pPr>
        <w:spacing w:after="120"/>
        <w:jc w:val="both"/>
        <w:rPr>
          <w:b/>
          <w:sz w:val="20"/>
          <w:szCs w:val="20"/>
          <w:lang w:val="be-BY" w:eastAsia="x-none"/>
        </w:rPr>
      </w:pPr>
    </w:p>
    <w:p w:rsidR="00173BE0" w:rsidRPr="00173BE0" w:rsidRDefault="00173BE0" w:rsidP="00B02E3D">
      <w:pPr>
        <w:widowControl w:val="0"/>
        <w:autoSpaceDE w:val="0"/>
        <w:autoSpaceDN w:val="0"/>
        <w:adjustRightInd w:val="0"/>
        <w:ind w:firstLine="567"/>
        <w:jc w:val="both"/>
        <w:rPr>
          <w:i/>
        </w:rPr>
      </w:pPr>
      <w:r w:rsidRPr="00173BE0">
        <w:rPr>
          <w:i/>
        </w:rPr>
        <w:t>Рецензия на ЭУМК должна содержать: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</w:rPr>
        <w:t>всестороннюю и объективную оценку всего ЭУМК;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</w:rPr>
        <w:t>анализ методических достоинств и недостатков;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  <w:spacing w:val="-6"/>
        </w:rPr>
        <w:t>оценку научного уровня и соответствия содержания и объема образовательному стандарту высшего образования, учебно-программной документации образовательных</w:t>
      </w:r>
      <w:r w:rsidRPr="00173BE0">
        <w:rPr>
          <w:i/>
        </w:rPr>
        <w:t xml:space="preserve"> пр</w:t>
      </w:r>
      <w:r w:rsidRPr="00173BE0">
        <w:rPr>
          <w:i/>
        </w:rPr>
        <w:t>о</w:t>
      </w:r>
      <w:r w:rsidRPr="00173BE0">
        <w:rPr>
          <w:i/>
        </w:rPr>
        <w:t>грамм высшего образования;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</w:rPr>
        <w:t>дидактическую целесообразность материала;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</w:rPr>
        <w:t>перечень замечаний (если имеются);</w:t>
      </w:r>
    </w:p>
    <w:p w:rsidR="00173BE0" w:rsidRPr="00173BE0" w:rsidRDefault="00173BE0" w:rsidP="00B02E3D">
      <w:pPr>
        <w:widowControl w:val="0"/>
        <w:numPr>
          <w:ilvl w:val="0"/>
          <w:numId w:val="20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i/>
        </w:rPr>
      </w:pPr>
      <w:r w:rsidRPr="00173BE0">
        <w:rPr>
          <w:i/>
        </w:rPr>
        <w:t>обоснованные и аргументированные выводы о целесообразности (положител</w:t>
      </w:r>
      <w:r w:rsidRPr="00173BE0">
        <w:rPr>
          <w:i/>
        </w:rPr>
        <w:t>ь</w:t>
      </w:r>
      <w:r w:rsidRPr="00173BE0">
        <w:rPr>
          <w:i/>
        </w:rPr>
        <w:t>ная рецензия) или нецелесообразности (отрицательна</w:t>
      </w:r>
      <w:r w:rsidR="000A48E0">
        <w:rPr>
          <w:i/>
        </w:rPr>
        <w:t>я рецензия) использования ЭУМК.</w:t>
      </w:r>
    </w:p>
    <w:p w:rsidR="00173BE0" w:rsidRPr="00173BE0" w:rsidRDefault="00173BE0" w:rsidP="00173BE0">
      <w:pPr>
        <w:spacing w:after="120"/>
        <w:jc w:val="both"/>
        <w:rPr>
          <w:b/>
          <w:sz w:val="20"/>
          <w:szCs w:val="20"/>
          <w:lang w:val="x-none" w:eastAsia="x-none"/>
        </w:rPr>
      </w:pPr>
    </w:p>
    <w:p w:rsidR="00173BE0" w:rsidRPr="00173BE0" w:rsidRDefault="00173BE0" w:rsidP="00173BE0">
      <w:pPr>
        <w:tabs>
          <w:tab w:val="left" w:pos="2835"/>
        </w:tabs>
        <w:jc w:val="both"/>
        <w:rPr>
          <w:sz w:val="28"/>
          <w:szCs w:val="28"/>
          <w:lang w:val="be-BY" w:eastAsia="x-none"/>
        </w:rPr>
      </w:pPr>
      <w:r w:rsidRPr="00173BE0">
        <w:rPr>
          <w:sz w:val="28"/>
          <w:szCs w:val="28"/>
          <w:lang w:val="be-BY" w:eastAsia="x-none"/>
        </w:rPr>
        <w:t>Рецензент: ____________________________________________</w:t>
      </w:r>
      <w:r>
        <w:rPr>
          <w:sz w:val="28"/>
          <w:szCs w:val="28"/>
          <w:lang w:val="be-BY" w:eastAsia="x-none"/>
        </w:rPr>
        <w:t>____________</w:t>
      </w:r>
    </w:p>
    <w:p w:rsidR="00173BE0" w:rsidRDefault="00173BE0" w:rsidP="00173BE0">
      <w:pPr>
        <w:tabs>
          <w:tab w:val="left" w:pos="2835"/>
        </w:tabs>
        <w:ind w:left="1843" w:right="850"/>
        <w:jc w:val="center"/>
        <w:rPr>
          <w:sz w:val="20"/>
          <w:szCs w:val="20"/>
          <w:lang w:val="be-BY" w:eastAsia="x-none"/>
        </w:rPr>
      </w:pPr>
      <w:r w:rsidRPr="00173BE0">
        <w:rPr>
          <w:sz w:val="20"/>
          <w:szCs w:val="20"/>
          <w:lang w:val="be-BY" w:eastAsia="x-none"/>
        </w:rPr>
        <w:t>(Ф.И.О. индивиду</w:t>
      </w:r>
      <w:r>
        <w:rPr>
          <w:sz w:val="20"/>
          <w:szCs w:val="20"/>
          <w:lang w:val="be-BY" w:eastAsia="x-none"/>
        </w:rPr>
        <w:t xml:space="preserve">ального рецензента ЭУМК, ученая </w:t>
      </w:r>
      <w:r w:rsidRPr="00173BE0">
        <w:rPr>
          <w:sz w:val="20"/>
          <w:szCs w:val="20"/>
          <w:lang w:val="be-BY" w:eastAsia="x-none"/>
        </w:rPr>
        <w:t>степень, ученое звание</w:t>
      </w:r>
      <w:r w:rsidRPr="00173BE0">
        <w:rPr>
          <w:sz w:val="20"/>
          <w:szCs w:val="20"/>
          <w:lang w:val="x-none" w:eastAsia="x-none"/>
        </w:rPr>
        <w:t>, занимаемая должность</w:t>
      </w:r>
      <w:r w:rsidRPr="00173BE0">
        <w:rPr>
          <w:sz w:val="20"/>
          <w:szCs w:val="20"/>
          <w:lang w:val="be-BY" w:eastAsia="x-none"/>
        </w:rPr>
        <w:t>)</w:t>
      </w:r>
    </w:p>
    <w:p w:rsidR="007A6300" w:rsidRDefault="007A6300" w:rsidP="00173BE0">
      <w:pPr>
        <w:tabs>
          <w:tab w:val="left" w:pos="2835"/>
        </w:tabs>
        <w:ind w:left="1843" w:right="850"/>
        <w:jc w:val="center"/>
        <w:rPr>
          <w:sz w:val="20"/>
          <w:szCs w:val="20"/>
          <w:lang w:val="be-BY" w:eastAsia="x-none"/>
        </w:rPr>
      </w:pPr>
    </w:p>
    <w:p w:rsidR="007A6300" w:rsidRPr="00815F5D" w:rsidRDefault="007A6300" w:rsidP="00173BE0">
      <w:pPr>
        <w:tabs>
          <w:tab w:val="left" w:pos="2835"/>
        </w:tabs>
        <w:ind w:left="1843" w:right="850"/>
        <w:jc w:val="center"/>
        <w:rPr>
          <w:sz w:val="28"/>
          <w:szCs w:val="28"/>
          <w:lang w:val="be-BY" w:eastAsia="x-none"/>
        </w:rPr>
      </w:pPr>
      <w:r w:rsidRPr="00815F5D">
        <w:rPr>
          <w:sz w:val="28"/>
          <w:szCs w:val="28"/>
          <w:highlight w:val="yellow"/>
          <w:lang w:val="be-BY" w:eastAsia="x-none"/>
        </w:rPr>
        <w:t>или</w:t>
      </w:r>
    </w:p>
    <w:p w:rsidR="007A6300" w:rsidRDefault="007A6300" w:rsidP="00173BE0">
      <w:pPr>
        <w:tabs>
          <w:tab w:val="left" w:pos="2835"/>
        </w:tabs>
        <w:ind w:left="1843" w:right="850"/>
        <w:jc w:val="center"/>
        <w:rPr>
          <w:sz w:val="20"/>
          <w:szCs w:val="20"/>
          <w:lang w:val="be-BY" w:eastAsia="x-none"/>
        </w:rPr>
      </w:pPr>
    </w:p>
    <w:p w:rsidR="007A6300" w:rsidRPr="007A6300" w:rsidRDefault="007A6300" w:rsidP="007A6300">
      <w:pPr>
        <w:pStyle w:val="ab"/>
        <w:jc w:val="both"/>
        <w:rPr>
          <w:sz w:val="28"/>
          <w:szCs w:val="28"/>
          <w:lang w:val="be-BY"/>
        </w:rPr>
      </w:pPr>
      <w:r w:rsidRPr="007A6300">
        <w:rPr>
          <w:sz w:val="28"/>
          <w:szCs w:val="28"/>
          <w:lang w:val="be-BY"/>
        </w:rPr>
        <w:t>ЭУМК рассмотрен и рекомендован к утверждению на заседании кафедры __________________________________________________________</w:t>
      </w:r>
      <w:r>
        <w:rPr>
          <w:sz w:val="28"/>
          <w:szCs w:val="28"/>
          <w:lang w:val="be-BY"/>
        </w:rPr>
        <w:t>________</w:t>
      </w:r>
    </w:p>
    <w:p w:rsidR="007A6300" w:rsidRPr="007A6300" w:rsidRDefault="007A6300" w:rsidP="00902FA2">
      <w:pPr>
        <w:pStyle w:val="ab"/>
        <w:jc w:val="center"/>
        <w:rPr>
          <w:lang w:val="be-BY"/>
        </w:rPr>
      </w:pPr>
      <w:r w:rsidRPr="007A6300">
        <w:rPr>
          <w:sz w:val="20"/>
          <w:szCs w:val="20"/>
          <w:lang w:val="be-BY"/>
        </w:rPr>
        <w:t>(название кафедры УВО, осуществляющей рецензирование ЭУМК)</w:t>
      </w:r>
    </w:p>
    <w:p w:rsidR="007A6300" w:rsidRPr="007A6300" w:rsidRDefault="007A6300" w:rsidP="007A6300">
      <w:pPr>
        <w:spacing w:after="120"/>
        <w:jc w:val="both"/>
        <w:rPr>
          <w:sz w:val="20"/>
          <w:szCs w:val="20"/>
          <w:lang w:val="be-BY" w:eastAsia="x-none"/>
        </w:rPr>
      </w:pPr>
    </w:p>
    <w:p w:rsidR="007A6300" w:rsidRPr="007A6300" w:rsidRDefault="007A6300" w:rsidP="007A6300">
      <w:pPr>
        <w:spacing w:after="120"/>
        <w:jc w:val="both"/>
        <w:rPr>
          <w:sz w:val="28"/>
          <w:szCs w:val="28"/>
          <w:lang w:val="be-BY" w:eastAsia="x-none"/>
        </w:rPr>
      </w:pPr>
      <w:r w:rsidRPr="007A6300">
        <w:rPr>
          <w:sz w:val="28"/>
          <w:szCs w:val="28"/>
          <w:lang w:val="be-BY" w:eastAsia="x-none"/>
        </w:rPr>
        <w:t>протокол от __________ 20___ № _________.</w:t>
      </w:r>
    </w:p>
    <w:p w:rsidR="007A6300" w:rsidRPr="00173BE0" w:rsidRDefault="007A6300" w:rsidP="00173BE0">
      <w:pPr>
        <w:tabs>
          <w:tab w:val="left" w:pos="2835"/>
        </w:tabs>
        <w:ind w:left="1843" w:right="850"/>
        <w:jc w:val="center"/>
        <w:rPr>
          <w:sz w:val="20"/>
          <w:szCs w:val="20"/>
          <w:lang w:val="be-BY" w:eastAsia="x-none"/>
        </w:rPr>
      </w:pPr>
    </w:p>
    <w:p w:rsidR="00173BE0" w:rsidRPr="00173BE0" w:rsidRDefault="00173BE0" w:rsidP="00173BE0">
      <w:pPr>
        <w:tabs>
          <w:tab w:val="left" w:pos="2835"/>
        </w:tabs>
        <w:ind w:left="567" w:right="3543"/>
        <w:jc w:val="center"/>
        <w:rPr>
          <w:sz w:val="28"/>
          <w:szCs w:val="28"/>
          <w:lang w:val="be-BY" w:eastAsia="x-none"/>
        </w:rPr>
      </w:pPr>
    </w:p>
    <w:p w:rsidR="00173BE0" w:rsidRPr="00173BE0" w:rsidRDefault="00173BE0" w:rsidP="00173BE0">
      <w:pPr>
        <w:tabs>
          <w:tab w:val="left" w:pos="5670"/>
        </w:tabs>
        <w:ind w:right="-1"/>
        <w:rPr>
          <w:sz w:val="28"/>
          <w:szCs w:val="28"/>
          <w:lang w:val="be-BY" w:eastAsia="x-none"/>
        </w:rPr>
      </w:pPr>
      <w:r w:rsidRPr="00173BE0">
        <w:rPr>
          <w:sz w:val="28"/>
          <w:szCs w:val="28"/>
          <w:lang w:val="be-BY" w:eastAsia="x-none"/>
        </w:rPr>
        <w:t>____________________ /_____________________/</w:t>
      </w:r>
    </w:p>
    <w:p w:rsidR="00173BE0" w:rsidRPr="00173BE0" w:rsidRDefault="00173BE0" w:rsidP="00173BE0">
      <w:pPr>
        <w:tabs>
          <w:tab w:val="left" w:pos="5670"/>
        </w:tabs>
        <w:ind w:right="-1"/>
        <w:rPr>
          <w:sz w:val="20"/>
          <w:szCs w:val="20"/>
          <w:lang w:val="be-BY" w:eastAsia="x-none"/>
        </w:rPr>
      </w:pPr>
      <w:r w:rsidRPr="00173BE0">
        <w:rPr>
          <w:sz w:val="20"/>
          <w:szCs w:val="20"/>
          <w:lang w:val="be-BY" w:eastAsia="x-none"/>
        </w:rPr>
        <w:t xml:space="preserve">  </w:t>
      </w:r>
      <w:r>
        <w:rPr>
          <w:sz w:val="20"/>
          <w:szCs w:val="20"/>
          <w:lang w:val="be-BY" w:eastAsia="x-none"/>
        </w:rPr>
        <w:t xml:space="preserve">                (подпись)                                    </w:t>
      </w:r>
      <w:r w:rsidRPr="00173BE0">
        <w:rPr>
          <w:sz w:val="20"/>
          <w:szCs w:val="20"/>
          <w:lang w:val="be-BY" w:eastAsia="x-none"/>
        </w:rPr>
        <w:t xml:space="preserve">  </w:t>
      </w:r>
      <w:r w:rsidRPr="00173BE0">
        <w:rPr>
          <w:sz w:val="20"/>
          <w:szCs w:val="20"/>
          <w:lang w:val="x-none" w:eastAsia="x-none"/>
        </w:rPr>
        <w:t>(инициалы, фамилия)</w:t>
      </w:r>
    </w:p>
    <w:p w:rsidR="00173BE0" w:rsidRPr="007A6300" w:rsidRDefault="00173BE0" w:rsidP="00173BE0">
      <w:pPr>
        <w:widowControl w:val="0"/>
        <w:tabs>
          <w:tab w:val="left" w:pos="4678"/>
          <w:tab w:val="left" w:pos="6804"/>
        </w:tabs>
        <w:autoSpaceDE w:val="0"/>
        <w:autoSpaceDN w:val="0"/>
        <w:adjustRightInd w:val="0"/>
        <w:jc w:val="both"/>
        <w:rPr>
          <w:sz w:val="20"/>
          <w:szCs w:val="20"/>
          <w:u w:val="single"/>
        </w:rPr>
      </w:pPr>
    </w:p>
    <w:p w:rsidR="00AF14B0" w:rsidRDefault="00173BE0" w:rsidP="00173BE0">
      <w:pPr>
        <w:tabs>
          <w:tab w:val="left" w:pos="851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</w:t>
      </w:r>
      <w:r w:rsidR="007A6300">
        <w:rPr>
          <w:sz w:val="28"/>
          <w:szCs w:val="28"/>
        </w:rPr>
        <w:t>___</w:t>
      </w:r>
    </w:p>
    <w:p w:rsidR="00173BE0" w:rsidRPr="00173BE0" w:rsidRDefault="00173BE0" w:rsidP="00173BE0">
      <w:pPr>
        <w:tabs>
          <w:tab w:val="left" w:pos="851"/>
        </w:tabs>
        <w:jc w:val="both"/>
        <w:rPr>
          <w:sz w:val="20"/>
          <w:szCs w:val="20"/>
        </w:rPr>
      </w:pPr>
      <w:r>
        <w:rPr>
          <w:sz w:val="28"/>
          <w:szCs w:val="28"/>
        </w:rPr>
        <w:t xml:space="preserve">      </w:t>
      </w:r>
      <w:r w:rsidR="007A6300">
        <w:rPr>
          <w:sz w:val="28"/>
          <w:szCs w:val="28"/>
        </w:rPr>
        <w:t xml:space="preserve">   </w:t>
      </w:r>
      <w:r w:rsidRPr="00173BE0">
        <w:rPr>
          <w:sz w:val="20"/>
          <w:szCs w:val="20"/>
        </w:rPr>
        <w:t>дата</w:t>
      </w:r>
    </w:p>
    <w:p w:rsidR="001507EF" w:rsidRPr="00CC48D1" w:rsidRDefault="004D0CB2" w:rsidP="004D0CB2">
      <w:pPr>
        <w:tabs>
          <w:tab w:val="left" w:pos="851"/>
        </w:tabs>
        <w:rPr>
          <w:sz w:val="28"/>
          <w:szCs w:val="28"/>
          <w:lang w:val="en-US"/>
        </w:rPr>
      </w:pPr>
      <w:r w:rsidRPr="00CC48D1">
        <w:rPr>
          <w:sz w:val="28"/>
          <w:szCs w:val="28"/>
          <w:lang w:val="en-US"/>
        </w:rPr>
        <w:t xml:space="preserve"> </w:t>
      </w:r>
    </w:p>
    <w:sectPr w:rsidR="001507EF" w:rsidRPr="00CC48D1" w:rsidSect="000F2536">
      <w:pgSz w:w="11906" w:h="16838" w:code="9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316" w:rsidRDefault="00163316" w:rsidP="00BE5019">
      <w:r>
        <w:separator/>
      </w:r>
    </w:p>
  </w:endnote>
  <w:endnote w:type="continuationSeparator" w:id="0">
    <w:p w:rsidR="00163316" w:rsidRDefault="00163316" w:rsidP="00BE5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tka Small">
    <w:altName w:val="Tiger"/>
    <w:charset w:val="CC"/>
    <w:family w:val="auto"/>
    <w:pitch w:val="variable"/>
    <w:sig w:usb0="00000001" w:usb1="40002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316" w:rsidRDefault="00163316" w:rsidP="00BE5019">
      <w:r>
        <w:separator/>
      </w:r>
    </w:p>
  </w:footnote>
  <w:footnote w:type="continuationSeparator" w:id="0">
    <w:p w:rsidR="00163316" w:rsidRDefault="00163316" w:rsidP="00BE50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3F1E"/>
    <w:multiLevelType w:val="hybridMultilevel"/>
    <w:tmpl w:val="B150DEA4"/>
    <w:lvl w:ilvl="0" w:tplc="020289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4695665"/>
    <w:multiLevelType w:val="hybridMultilevel"/>
    <w:tmpl w:val="5F9AF0E0"/>
    <w:lvl w:ilvl="0" w:tplc="0A9E9446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52931AB"/>
    <w:multiLevelType w:val="hybridMultilevel"/>
    <w:tmpl w:val="ED883F9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b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10A9660A"/>
    <w:multiLevelType w:val="hybridMultilevel"/>
    <w:tmpl w:val="BAB2BC18"/>
    <w:lvl w:ilvl="0" w:tplc="4370771E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231A86"/>
    <w:multiLevelType w:val="hybridMultilevel"/>
    <w:tmpl w:val="F5F2D158"/>
    <w:lvl w:ilvl="0" w:tplc="316C4BB8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2CBB5022"/>
    <w:multiLevelType w:val="hybridMultilevel"/>
    <w:tmpl w:val="DEFAB850"/>
    <w:lvl w:ilvl="0" w:tplc="AB1CD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9D1ED6"/>
    <w:multiLevelType w:val="hybridMultilevel"/>
    <w:tmpl w:val="0F20796E"/>
    <w:lvl w:ilvl="0" w:tplc="0A9E9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AF094A"/>
    <w:multiLevelType w:val="hybridMultilevel"/>
    <w:tmpl w:val="1E726E84"/>
    <w:lvl w:ilvl="0" w:tplc="AB1CD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0F3FCF"/>
    <w:multiLevelType w:val="hybridMultilevel"/>
    <w:tmpl w:val="AE822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306D5A"/>
    <w:multiLevelType w:val="multilevel"/>
    <w:tmpl w:val="E09E96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56B07429"/>
    <w:multiLevelType w:val="hybridMultilevel"/>
    <w:tmpl w:val="16122802"/>
    <w:lvl w:ilvl="0" w:tplc="4370771E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C877573"/>
    <w:multiLevelType w:val="hybridMultilevel"/>
    <w:tmpl w:val="38C65640"/>
    <w:lvl w:ilvl="0" w:tplc="0A9E94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DC047ED"/>
    <w:multiLevelType w:val="hybridMultilevel"/>
    <w:tmpl w:val="2C8A36AE"/>
    <w:lvl w:ilvl="0" w:tplc="AB1CD9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8522DA"/>
    <w:multiLevelType w:val="hybridMultilevel"/>
    <w:tmpl w:val="9B188D40"/>
    <w:lvl w:ilvl="0" w:tplc="5A18BA40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101B31"/>
    <w:multiLevelType w:val="hybridMultilevel"/>
    <w:tmpl w:val="BFB2A40C"/>
    <w:lvl w:ilvl="0" w:tplc="16AE6B6A">
      <w:start w:val="1"/>
      <w:numFmt w:val="bullet"/>
      <w:lvlText w:val="-"/>
      <w:lvlJc w:val="left"/>
      <w:pPr>
        <w:ind w:left="2700" w:hanging="360"/>
      </w:pPr>
      <w:rPr>
        <w:rFonts w:ascii="Arial" w:hAnsi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5">
    <w:nsid w:val="69842EF9"/>
    <w:multiLevelType w:val="hybridMultilevel"/>
    <w:tmpl w:val="0B9E2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2C2829"/>
    <w:multiLevelType w:val="multilevel"/>
    <w:tmpl w:val="EB4EC0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C034AD"/>
    <w:multiLevelType w:val="hybridMultilevel"/>
    <w:tmpl w:val="1A383F12"/>
    <w:lvl w:ilvl="0" w:tplc="4CACF544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532150"/>
    <w:multiLevelType w:val="hybridMultilevel"/>
    <w:tmpl w:val="6E226B42"/>
    <w:lvl w:ilvl="0" w:tplc="ACC44630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E864F1"/>
    <w:multiLevelType w:val="hybridMultilevel"/>
    <w:tmpl w:val="A0545EB0"/>
    <w:lvl w:ilvl="0" w:tplc="5B8C602C">
      <w:start w:val="1"/>
      <w:numFmt w:val="bullet"/>
      <w:lvlText w:val="-"/>
      <w:lvlJc w:val="left"/>
      <w:pPr>
        <w:ind w:left="1287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AE2226"/>
    <w:multiLevelType w:val="hybridMultilevel"/>
    <w:tmpl w:val="A906E1B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2"/>
  </w:num>
  <w:num w:numId="4">
    <w:abstractNumId w:val="14"/>
  </w:num>
  <w:num w:numId="5">
    <w:abstractNumId w:val="9"/>
  </w:num>
  <w:num w:numId="6">
    <w:abstractNumId w:val="6"/>
  </w:num>
  <w:num w:numId="7">
    <w:abstractNumId w:val="1"/>
  </w:num>
  <w:num w:numId="8">
    <w:abstractNumId w:val="11"/>
  </w:num>
  <w:num w:numId="9">
    <w:abstractNumId w:val="5"/>
  </w:num>
  <w:num w:numId="10">
    <w:abstractNumId w:val="12"/>
  </w:num>
  <w:num w:numId="11">
    <w:abstractNumId w:val="7"/>
  </w:num>
  <w:num w:numId="12">
    <w:abstractNumId w:val="19"/>
  </w:num>
  <w:num w:numId="13">
    <w:abstractNumId w:val="0"/>
  </w:num>
  <w:num w:numId="14">
    <w:abstractNumId w:val="8"/>
  </w:num>
  <w:num w:numId="15">
    <w:abstractNumId w:val="15"/>
  </w:num>
  <w:num w:numId="16">
    <w:abstractNumId w:val="3"/>
  </w:num>
  <w:num w:numId="17">
    <w:abstractNumId w:val="18"/>
  </w:num>
  <w:num w:numId="18">
    <w:abstractNumId w:val="13"/>
  </w:num>
  <w:num w:numId="19">
    <w:abstractNumId w:val="4"/>
  </w:num>
  <w:num w:numId="20">
    <w:abstractNumId w:val="1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36"/>
    <w:rsid w:val="0000079A"/>
    <w:rsid w:val="0000107D"/>
    <w:rsid w:val="00020DE0"/>
    <w:rsid w:val="00021696"/>
    <w:rsid w:val="00025CDC"/>
    <w:rsid w:val="0003286A"/>
    <w:rsid w:val="00056309"/>
    <w:rsid w:val="000A48E0"/>
    <w:rsid w:val="000A4F53"/>
    <w:rsid w:val="000F0DFC"/>
    <w:rsid w:val="000F2536"/>
    <w:rsid w:val="001175B5"/>
    <w:rsid w:val="001410F5"/>
    <w:rsid w:val="001507EF"/>
    <w:rsid w:val="00155432"/>
    <w:rsid w:val="001558BC"/>
    <w:rsid w:val="00163316"/>
    <w:rsid w:val="00173BE0"/>
    <w:rsid w:val="00180AB4"/>
    <w:rsid w:val="001D11DC"/>
    <w:rsid w:val="001F34ED"/>
    <w:rsid w:val="0021227F"/>
    <w:rsid w:val="00215BB8"/>
    <w:rsid w:val="002406FC"/>
    <w:rsid w:val="00241F7C"/>
    <w:rsid w:val="002447CB"/>
    <w:rsid w:val="0025202C"/>
    <w:rsid w:val="00261699"/>
    <w:rsid w:val="00277B94"/>
    <w:rsid w:val="002D431B"/>
    <w:rsid w:val="002D568A"/>
    <w:rsid w:val="002D7FBE"/>
    <w:rsid w:val="002E75A5"/>
    <w:rsid w:val="002F76D0"/>
    <w:rsid w:val="00303552"/>
    <w:rsid w:val="00303A14"/>
    <w:rsid w:val="00315FA9"/>
    <w:rsid w:val="00335631"/>
    <w:rsid w:val="00335EFD"/>
    <w:rsid w:val="003413D1"/>
    <w:rsid w:val="00343DC7"/>
    <w:rsid w:val="00357000"/>
    <w:rsid w:val="003666AD"/>
    <w:rsid w:val="00394CDB"/>
    <w:rsid w:val="00395E9F"/>
    <w:rsid w:val="003A419D"/>
    <w:rsid w:val="003B497D"/>
    <w:rsid w:val="003B59D3"/>
    <w:rsid w:val="003C156F"/>
    <w:rsid w:val="003E17AD"/>
    <w:rsid w:val="003E6C48"/>
    <w:rsid w:val="003F2B5F"/>
    <w:rsid w:val="003F4152"/>
    <w:rsid w:val="00402948"/>
    <w:rsid w:val="00421917"/>
    <w:rsid w:val="004409FE"/>
    <w:rsid w:val="00443D65"/>
    <w:rsid w:val="00443FAB"/>
    <w:rsid w:val="00455239"/>
    <w:rsid w:val="004763B8"/>
    <w:rsid w:val="004B3D3B"/>
    <w:rsid w:val="004D0CB2"/>
    <w:rsid w:val="004D4274"/>
    <w:rsid w:val="004F3F01"/>
    <w:rsid w:val="004F69A9"/>
    <w:rsid w:val="005035FA"/>
    <w:rsid w:val="00524D03"/>
    <w:rsid w:val="00542DAF"/>
    <w:rsid w:val="0055116E"/>
    <w:rsid w:val="005545FF"/>
    <w:rsid w:val="00571782"/>
    <w:rsid w:val="0058344C"/>
    <w:rsid w:val="00584C14"/>
    <w:rsid w:val="005A4A34"/>
    <w:rsid w:val="005D1015"/>
    <w:rsid w:val="005D2414"/>
    <w:rsid w:val="005F36FE"/>
    <w:rsid w:val="005F7337"/>
    <w:rsid w:val="006029B8"/>
    <w:rsid w:val="00640E37"/>
    <w:rsid w:val="0066016C"/>
    <w:rsid w:val="00675197"/>
    <w:rsid w:val="0069191C"/>
    <w:rsid w:val="006B6957"/>
    <w:rsid w:val="006C2792"/>
    <w:rsid w:val="006F0553"/>
    <w:rsid w:val="00722361"/>
    <w:rsid w:val="00747F91"/>
    <w:rsid w:val="007515AF"/>
    <w:rsid w:val="00752999"/>
    <w:rsid w:val="00754A3F"/>
    <w:rsid w:val="007623D1"/>
    <w:rsid w:val="00764506"/>
    <w:rsid w:val="00795E0F"/>
    <w:rsid w:val="007A6300"/>
    <w:rsid w:val="007D5AEE"/>
    <w:rsid w:val="007D72A8"/>
    <w:rsid w:val="007E5469"/>
    <w:rsid w:val="007E6A9B"/>
    <w:rsid w:val="007F05B7"/>
    <w:rsid w:val="007F7288"/>
    <w:rsid w:val="008068D3"/>
    <w:rsid w:val="00815F5D"/>
    <w:rsid w:val="00816554"/>
    <w:rsid w:val="008259B8"/>
    <w:rsid w:val="00833F01"/>
    <w:rsid w:val="008344A4"/>
    <w:rsid w:val="00845533"/>
    <w:rsid w:val="00847A6C"/>
    <w:rsid w:val="008529B3"/>
    <w:rsid w:val="00852A21"/>
    <w:rsid w:val="00873103"/>
    <w:rsid w:val="00884413"/>
    <w:rsid w:val="00885651"/>
    <w:rsid w:val="008A4D6B"/>
    <w:rsid w:val="00902FA2"/>
    <w:rsid w:val="00903BDD"/>
    <w:rsid w:val="00924D8C"/>
    <w:rsid w:val="0093078D"/>
    <w:rsid w:val="009426E0"/>
    <w:rsid w:val="00965C32"/>
    <w:rsid w:val="00970896"/>
    <w:rsid w:val="00997960"/>
    <w:rsid w:val="009A468C"/>
    <w:rsid w:val="009C430B"/>
    <w:rsid w:val="00A07873"/>
    <w:rsid w:val="00A11C33"/>
    <w:rsid w:val="00A20CB8"/>
    <w:rsid w:val="00A22841"/>
    <w:rsid w:val="00A246DE"/>
    <w:rsid w:val="00A35EF1"/>
    <w:rsid w:val="00A367CF"/>
    <w:rsid w:val="00A53990"/>
    <w:rsid w:val="00A621D7"/>
    <w:rsid w:val="00A72BC7"/>
    <w:rsid w:val="00A91E2F"/>
    <w:rsid w:val="00AA177D"/>
    <w:rsid w:val="00AA47A7"/>
    <w:rsid w:val="00AB36AE"/>
    <w:rsid w:val="00AD72A7"/>
    <w:rsid w:val="00AE64B6"/>
    <w:rsid w:val="00AF14B0"/>
    <w:rsid w:val="00AF68F5"/>
    <w:rsid w:val="00AF773B"/>
    <w:rsid w:val="00B02E3D"/>
    <w:rsid w:val="00B12A14"/>
    <w:rsid w:val="00B12CF1"/>
    <w:rsid w:val="00B27F4B"/>
    <w:rsid w:val="00B3730C"/>
    <w:rsid w:val="00B41BE9"/>
    <w:rsid w:val="00B62D6C"/>
    <w:rsid w:val="00B64E10"/>
    <w:rsid w:val="00B6761C"/>
    <w:rsid w:val="00BA0047"/>
    <w:rsid w:val="00BA33FE"/>
    <w:rsid w:val="00BA3735"/>
    <w:rsid w:val="00BB4AB2"/>
    <w:rsid w:val="00BB60BD"/>
    <w:rsid w:val="00BC75F2"/>
    <w:rsid w:val="00BE5019"/>
    <w:rsid w:val="00BF23B4"/>
    <w:rsid w:val="00BF5FE5"/>
    <w:rsid w:val="00C17754"/>
    <w:rsid w:val="00C17EE8"/>
    <w:rsid w:val="00C21822"/>
    <w:rsid w:val="00C223E4"/>
    <w:rsid w:val="00C265BB"/>
    <w:rsid w:val="00C35F90"/>
    <w:rsid w:val="00C46737"/>
    <w:rsid w:val="00C66B1B"/>
    <w:rsid w:val="00C71AA5"/>
    <w:rsid w:val="00C808A7"/>
    <w:rsid w:val="00C8117F"/>
    <w:rsid w:val="00CA76AD"/>
    <w:rsid w:val="00CB5C3B"/>
    <w:rsid w:val="00CC48D1"/>
    <w:rsid w:val="00CC77A9"/>
    <w:rsid w:val="00CE1572"/>
    <w:rsid w:val="00CF013B"/>
    <w:rsid w:val="00D13BBD"/>
    <w:rsid w:val="00D16841"/>
    <w:rsid w:val="00D22457"/>
    <w:rsid w:val="00D2575D"/>
    <w:rsid w:val="00D43D1F"/>
    <w:rsid w:val="00D464C2"/>
    <w:rsid w:val="00D50C6A"/>
    <w:rsid w:val="00D56535"/>
    <w:rsid w:val="00D57CFE"/>
    <w:rsid w:val="00D61F10"/>
    <w:rsid w:val="00D63BE0"/>
    <w:rsid w:val="00D75B0F"/>
    <w:rsid w:val="00D90E05"/>
    <w:rsid w:val="00DB0B07"/>
    <w:rsid w:val="00DE67A9"/>
    <w:rsid w:val="00DF0D39"/>
    <w:rsid w:val="00E064B8"/>
    <w:rsid w:val="00E17568"/>
    <w:rsid w:val="00E27FCB"/>
    <w:rsid w:val="00E55363"/>
    <w:rsid w:val="00E6739B"/>
    <w:rsid w:val="00E9776C"/>
    <w:rsid w:val="00EA64C8"/>
    <w:rsid w:val="00EB523B"/>
    <w:rsid w:val="00EC799C"/>
    <w:rsid w:val="00EE196B"/>
    <w:rsid w:val="00EE7C00"/>
    <w:rsid w:val="00F01468"/>
    <w:rsid w:val="00F026C6"/>
    <w:rsid w:val="00F256B9"/>
    <w:rsid w:val="00F65438"/>
    <w:rsid w:val="00F77DB4"/>
    <w:rsid w:val="00F84009"/>
    <w:rsid w:val="00FA4F94"/>
    <w:rsid w:val="00FF1D48"/>
    <w:rsid w:val="00FF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344C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0F2536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0F2536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0F2536"/>
    <w:pPr>
      <w:autoSpaceDE w:val="0"/>
      <w:autoSpaceDN w:val="0"/>
      <w:adjustRightInd w:val="0"/>
    </w:pPr>
    <w:rPr>
      <w:rFonts w:ascii="Arial" w:hAnsi="Arial" w:cs="Arial"/>
      <w:b/>
      <w:bCs/>
    </w:rPr>
  </w:style>
  <w:style w:type="character" w:styleId="a3">
    <w:name w:val="Hyperlink"/>
    <w:rsid w:val="00903BDD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BE501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39"/>
    <w:rsid w:val="00BE501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unhideWhenUsed/>
    <w:rsid w:val="00BE5019"/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сноски Знак"/>
    <w:link w:val="a6"/>
    <w:uiPriority w:val="99"/>
    <w:rsid w:val="00BE5019"/>
    <w:rPr>
      <w:rFonts w:ascii="Calibri" w:eastAsia="Calibri" w:hAnsi="Calibri"/>
      <w:lang w:eastAsia="en-US"/>
    </w:rPr>
  </w:style>
  <w:style w:type="character" w:styleId="a8">
    <w:name w:val="footnote reference"/>
    <w:uiPriority w:val="99"/>
    <w:unhideWhenUsed/>
    <w:rsid w:val="00BE5019"/>
    <w:rPr>
      <w:vertAlign w:val="superscript"/>
    </w:rPr>
  </w:style>
  <w:style w:type="table" w:customStyle="1" w:styleId="1">
    <w:name w:val="Сетка таблицы1"/>
    <w:basedOn w:val="a1"/>
    <w:next w:val="a5"/>
    <w:uiPriority w:val="39"/>
    <w:rsid w:val="002447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rsid w:val="00025CDC"/>
    <w:pPr>
      <w:autoSpaceDE w:val="0"/>
      <w:autoSpaceDN w:val="0"/>
      <w:ind w:firstLine="720"/>
      <w:jc w:val="both"/>
    </w:pPr>
    <w:rPr>
      <w:sz w:val="28"/>
      <w:szCs w:val="28"/>
    </w:rPr>
  </w:style>
  <w:style w:type="character" w:customStyle="1" w:styleId="aa">
    <w:name w:val="Основной текст с отступом Знак"/>
    <w:link w:val="a9"/>
    <w:uiPriority w:val="99"/>
    <w:rsid w:val="00025CDC"/>
    <w:rPr>
      <w:sz w:val="28"/>
      <w:szCs w:val="28"/>
    </w:rPr>
  </w:style>
  <w:style w:type="paragraph" w:styleId="ab">
    <w:name w:val="No Spacing"/>
    <w:uiPriority w:val="1"/>
    <w:qFormat/>
    <w:rsid w:val="00025CDC"/>
    <w:rPr>
      <w:sz w:val="24"/>
      <w:szCs w:val="24"/>
    </w:rPr>
  </w:style>
  <w:style w:type="paragraph" w:styleId="ac">
    <w:name w:val="header"/>
    <w:basedOn w:val="a"/>
    <w:link w:val="ad"/>
    <w:rsid w:val="003E17A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3E17AD"/>
    <w:rPr>
      <w:sz w:val="24"/>
      <w:szCs w:val="24"/>
    </w:rPr>
  </w:style>
  <w:style w:type="paragraph" w:styleId="ae">
    <w:name w:val="footer"/>
    <w:basedOn w:val="a"/>
    <w:link w:val="af"/>
    <w:rsid w:val="003E17A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rsid w:val="003E17AD"/>
    <w:rPr>
      <w:sz w:val="24"/>
      <w:szCs w:val="24"/>
    </w:rPr>
  </w:style>
  <w:style w:type="paragraph" w:styleId="af0">
    <w:name w:val="Body Text"/>
    <w:basedOn w:val="a"/>
    <w:link w:val="af1"/>
    <w:rsid w:val="00173BE0"/>
    <w:pPr>
      <w:spacing w:after="120"/>
    </w:pPr>
  </w:style>
  <w:style w:type="character" w:customStyle="1" w:styleId="af1">
    <w:name w:val="Основной текст Знак"/>
    <w:link w:val="af0"/>
    <w:rsid w:val="00173BE0"/>
    <w:rPr>
      <w:sz w:val="24"/>
      <w:szCs w:val="24"/>
    </w:rPr>
  </w:style>
  <w:style w:type="character" w:styleId="af2">
    <w:name w:val="FollowedHyperlink"/>
    <w:rsid w:val="008A4D6B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344C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0F2536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0F2536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0F2536"/>
    <w:pPr>
      <w:autoSpaceDE w:val="0"/>
      <w:autoSpaceDN w:val="0"/>
      <w:adjustRightInd w:val="0"/>
    </w:pPr>
    <w:rPr>
      <w:rFonts w:ascii="Arial" w:hAnsi="Arial" w:cs="Arial"/>
      <w:b/>
      <w:bCs/>
    </w:rPr>
  </w:style>
  <w:style w:type="character" w:styleId="a3">
    <w:name w:val="Hyperlink"/>
    <w:rsid w:val="00903BDD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BE501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39"/>
    <w:rsid w:val="00BE501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unhideWhenUsed/>
    <w:rsid w:val="00BE5019"/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сноски Знак"/>
    <w:link w:val="a6"/>
    <w:uiPriority w:val="99"/>
    <w:rsid w:val="00BE5019"/>
    <w:rPr>
      <w:rFonts w:ascii="Calibri" w:eastAsia="Calibri" w:hAnsi="Calibri"/>
      <w:lang w:eastAsia="en-US"/>
    </w:rPr>
  </w:style>
  <w:style w:type="character" w:styleId="a8">
    <w:name w:val="footnote reference"/>
    <w:uiPriority w:val="99"/>
    <w:unhideWhenUsed/>
    <w:rsid w:val="00BE5019"/>
    <w:rPr>
      <w:vertAlign w:val="superscript"/>
    </w:rPr>
  </w:style>
  <w:style w:type="table" w:customStyle="1" w:styleId="1">
    <w:name w:val="Сетка таблицы1"/>
    <w:basedOn w:val="a1"/>
    <w:next w:val="a5"/>
    <w:uiPriority w:val="39"/>
    <w:rsid w:val="002447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rsid w:val="00025CDC"/>
    <w:pPr>
      <w:autoSpaceDE w:val="0"/>
      <w:autoSpaceDN w:val="0"/>
      <w:ind w:firstLine="720"/>
      <w:jc w:val="both"/>
    </w:pPr>
    <w:rPr>
      <w:sz w:val="28"/>
      <w:szCs w:val="28"/>
    </w:rPr>
  </w:style>
  <w:style w:type="character" w:customStyle="1" w:styleId="aa">
    <w:name w:val="Основной текст с отступом Знак"/>
    <w:link w:val="a9"/>
    <w:uiPriority w:val="99"/>
    <w:rsid w:val="00025CDC"/>
    <w:rPr>
      <w:sz w:val="28"/>
      <w:szCs w:val="28"/>
    </w:rPr>
  </w:style>
  <w:style w:type="paragraph" w:styleId="ab">
    <w:name w:val="No Spacing"/>
    <w:uiPriority w:val="1"/>
    <w:qFormat/>
    <w:rsid w:val="00025CDC"/>
    <w:rPr>
      <w:sz w:val="24"/>
      <w:szCs w:val="24"/>
    </w:rPr>
  </w:style>
  <w:style w:type="paragraph" w:styleId="ac">
    <w:name w:val="header"/>
    <w:basedOn w:val="a"/>
    <w:link w:val="ad"/>
    <w:rsid w:val="003E17A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3E17AD"/>
    <w:rPr>
      <w:sz w:val="24"/>
      <w:szCs w:val="24"/>
    </w:rPr>
  </w:style>
  <w:style w:type="paragraph" w:styleId="ae">
    <w:name w:val="footer"/>
    <w:basedOn w:val="a"/>
    <w:link w:val="af"/>
    <w:rsid w:val="003E17A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rsid w:val="003E17AD"/>
    <w:rPr>
      <w:sz w:val="24"/>
      <w:szCs w:val="24"/>
    </w:rPr>
  </w:style>
  <w:style w:type="paragraph" w:styleId="af0">
    <w:name w:val="Body Text"/>
    <w:basedOn w:val="a"/>
    <w:link w:val="af1"/>
    <w:rsid w:val="00173BE0"/>
    <w:pPr>
      <w:spacing w:after="120"/>
    </w:pPr>
  </w:style>
  <w:style w:type="character" w:customStyle="1" w:styleId="af1">
    <w:name w:val="Основной текст Знак"/>
    <w:link w:val="af0"/>
    <w:rsid w:val="00173BE0"/>
    <w:rPr>
      <w:sz w:val="24"/>
      <w:szCs w:val="24"/>
    </w:rPr>
  </w:style>
  <w:style w:type="character" w:styleId="af2">
    <w:name w:val="FollowedHyperlink"/>
    <w:rsid w:val="008A4D6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6FDC3-76C7-4F9A-A403-FC75CF70D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Зарегистрировано в Национальном реестре правовых актов</vt:lpstr>
    </vt:vector>
  </TitlesOfParts>
  <Company>Home</Company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Зарегистрировано в Национальном реестре правовых актов</dc:title>
  <dc:creator>User</dc:creator>
  <cp:lastModifiedBy>user</cp:lastModifiedBy>
  <cp:revision>2</cp:revision>
  <dcterms:created xsi:type="dcterms:W3CDTF">2022-11-22T10:02:00Z</dcterms:created>
  <dcterms:modified xsi:type="dcterms:W3CDTF">2022-11-22T10:02:00Z</dcterms:modified>
</cp:coreProperties>
</file>