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065A" w:rsidRDefault="003B04CF" w:rsidP="005D689C">
      <w:pPr>
        <w:jc w:val="left"/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723900" cy="723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bstu_200-200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D689C">
        <w:rPr>
          <w:b/>
        </w:rPr>
        <w:t xml:space="preserve">                         </w:t>
      </w:r>
      <w:r w:rsidR="007E0E13" w:rsidRPr="007E0E13">
        <w:rPr>
          <w:b/>
        </w:rPr>
        <w:t>ПЛАН ВНУТРЕННЕГО АУДИТА</w:t>
      </w:r>
    </w:p>
    <w:p w:rsidR="007E0E13" w:rsidRDefault="007E0E13" w:rsidP="00017178">
      <w:pPr>
        <w:spacing w:line="120" w:lineRule="auto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 w:rsidR="007E0E13" w:rsidTr="00B87057">
        <w:trPr>
          <w:trHeight w:val="4722"/>
        </w:trPr>
        <w:tc>
          <w:tcPr>
            <w:tcW w:w="9345" w:type="dxa"/>
          </w:tcPr>
          <w:p w:rsidR="007E0E13" w:rsidRDefault="007E0E13" w:rsidP="00FC634A">
            <w:pPr>
              <w:rPr>
                <w:u w:val="single"/>
              </w:rPr>
            </w:pPr>
            <w:r>
              <w:rPr>
                <w:b/>
              </w:rPr>
              <w:t>Цель аудита</w:t>
            </w:r>
            <w:r w:rsidR="00FC634A">
              <w:rPr>
                <w:b/>
              </w:rPr>
              <w:t>:</w:t>
            </w:r>
            <w:r w:rsidR="00121EA4">
              <w:t xml:space="preserve"> </w:t>
            </w:r>
            <w:r w:rsidR="00FC634A" w:rsidRPr="00FC634A">
              <w:rPr>
                <w:u w:val="single"/>
              </w:rPr>
              <w:t xml:space="preserve">проверка соответствия требованиям </w:t>
            </w:r>
            <w:r w:rsidR="00FC634A" w:rsidRPr="00FC634A">
              <w:rPr>
                <w:rFonts w:cs="Times New Roman"/>
                <w:bCs/>
                <w:szCs w:val="28"/>
                <w:u w:val="single"/>
              </w:rPr>
              <w:t>СТБ ISO 9001-</w:t>
            </w:r>
            <w:proofErr w:type="gramStart"/>
            <w:r w:rsidR="00FC634A" w:rsidRPr="00FC634A">
              <w:rPr>
                <w:rFonts w:cs="Times New Roman"/>
                <w:bCs/>
                <w:szCs w:val="28"/>
                <w:u w:val="single"/>
              </w:rPr>
              <w:t xml:space="preserve">2015,   </w:t>
            </w:r>
            <w:proofErr w:type="gramEnd"/>
            <w:r w:rsidR="00FC634A" w:rsidRPr="00FC634A">
              <w:rPr>
                <w:rFonts w:cs="Times New Roman"/>
                <w:bCs/>
                <w:szCs w:val="28"/>
                <w:u w:val="single"/>
              </w:rPr>
              <w:t xml:space="preserve">     СТБ ISO 21001-2021, документам СМК и СМПК БГТУ; поиск областей для улучшения СМК и СМПК</w:t>
            </w:r>
          </w:p>
          <w:p w:rsidR="007E0E13" w:rsidRDefault="007E0E13" w:rsidP="007E0E13">
            <w:pPr>
              <w:rPr>
                <w:b/>
              </w:rPr>
            </w:pPr>
            <w:r>
              <w:rPr>
                <w:b/>
              </w:rPr>
              <w:t>Область аудита</w:t>
            </w:r>
          </w:p>
          <w:p w:rsidR="002B3193" w:rsidRDefault="007E0E13" w:rsidP="007E0E13">
            <w:proofErr w:type="spellStart"/>
            <w:r w:rsidRPr="00121EA4">
              <w:t>Аудитируемое</w:t>
            </w:r>
            <w:proofErr w:type="spellEnd"/>
            <w:r w:rsidRPr="00121EA4">
              <w:t xml:space="preserve"> </w:t>
            </w:r>
            <w:proofErr w:type="gramStart"/>
            <w:r w:rsidRPr="00121EA4">
              <w:t>подразделение</w:t>
            </w:r>
            <w:r w:rsidR="00FC634A">
              <w:t>:</w:t>
            </w:r>
            <w:r>
              <w:rPr>
                <w:b/>
              </w:rPr>
              <w:t xml:space="preserve"> </w:t>
            </w:r>
            <w:r w:rsidR="00FC634A">
              <w:rPr>
                <w:b/>
              </w:rPr>
              <w:t xml:space="preserve"> </w:t>
            </w:r>
            <w:r w:rsidR="002B3193">
              <w:t>_</w:t>
            </w:r>
            <w:proofErr w:type="gramEnd"/>
            <w:r w:rsidR="002B3193">
              <w:t>__________________________________</w:t>
            </w:r>
            <w:r w:rsidR="00121EA4">
              <w:t>_</w:t>
            </w:r>
            <w:r w:rsidR="002B3193">
              <w:t>__</w:t>
            </w:r>
          </w:p>
          <w:p w:rsidR="002B6388" w:rsidRPr="002B6388" w:rsidRDefault="007E0E13" w:rsidP="002B6388">
            <w:pPr>
              <w:widowControl w:val="0"/>
              <w:tabs>
                <w:tab w:val="left" w:pos="15704"/>
                <w:tab w:val="left" w:pos="15735"/>
              </w:tabs>
              <w:rPr>
                <w:rFonts w:eastAsia="Times New Roman" w:cs="Times New Roman"/>
                <w:spacing w:val="-6"/>
                <w:sz w:val="24"/>
                <w:szCs w:val="24"/>
                <w:u w:val="single"/>
                <w:lang w:eastAsia="ru-RU"/>
              </w:rPr>
            </w:pPr>
            <w:r w:rsidRPr="00A650AF">
              <w:rPr>
                <w:b/>
              </w:rPr>
              <w:t>Процесс(ы)</w:t>
            </w:r>
            <w:r w:rsidR="00FC634A" w:rsidRPr="00A650AF">
              <w:rPr>
                <w:b/>
              </w:rPr>
              <w:t>:</w:t>
            </w:r>
            <w:r w:rsidR="00121EA4">
              <w:t xml:space="preserve"> </w:t>
            </w:r>
            <w:r w:rsidR="002B6388" w:rsidRPr="002B6388">
              <w:rPr>
                <w:rFonts w:eastAsia="Times New Roman" w:cs="Times New Roman"/>
                <w:color w:val="000000" w:themeColor="text1"/>
                <w:spacing w:val="-6"/>
                <w:sz w:val="24"/>
                <w:szCs w:val="24"/>
                <w:u w:val="single"/>
                <w:lang w:eastAsia="ru-RU"/>
              </w:rPr>
              <w:t xml:space="preserve">управление рисками; подготовка специалистов на первой ступени высшего образования; общего высшего образования, специального высшего образования, второй ступени высшего образования углубленного высшего образования; </w:t>
            </w:r>
            <w:hyperlink r:id="rId5" w:history="1">
              <w:r w:rsidR="002B6388" w:rsidRPr="002B6388">
                <w:rPr>
                  <w:rFonts w:eastAsia="Times New Roman" w:cs="Times New Roman"/>
                  <w:color w:val="000000" w:themeColor="text1"/>
                  <w:spacing w:val="-6"/>
                  <w:sz w:val="24"/>
                  <w:szCs w:val="24"/>
                  <w:u w:val="single"/>
                  <w:lang w:eastAsia="ru-RU"/>
                </w:rPr>
                <w:t>подготовка научных работников высшей квалификации</w:t>
              </w:r>
            </w:hyperlink>
            <w:r w:rsidR="002B6388" w:rsidRPr="002B6388">
              <w:rPr>
                <w:rFonts w:eastAsia="Times New Roman" w:cs="Times New Roman"/>
                <w:color w:val="000000" w:themeColor="text1"/>
                <w:spacing w:val="-6"/>
                <w:sz w:val="24"/>
                <w:szCs w:val="24"/>
                <w:u w:val="single"/>
                <w:lang w:eastAsia="ru-RU"/>
              </w:rPr>
              <w:t xml:space="preserve">; </w:t>
            </w:r>
            <w:hyperlink r:id="rId6" w:history="1">
              <w:r w:rsidR="002B6388" w:rsidRPr="002B6388">
                <w:rPr>
                  <w:rFonts w:eastAsia="Times New Roman" w:cs="Times New Roman"/>
                  <w:color w:val="000000" w:themeColor="text1"/>
                  <w:spacing w:val="-6"/>
                  <w:sz w:val="24"/>
                  <w:szCs w:val="24"/>
                  <w:u w:val="single"/>
                  <w:lang w:eastAsia="ru-RU"/>
                </w:rPr>
                <w:t>идеологическая и воспитательная работа</w:t>
              </w:r>
            </w:hyperlink>
            <w:r w:rsidR="002B6388" w:rsidRPr="002B6388">
              <w:rPr>
                <w:rFonts w:eastAsia="Times New Roman" w:cs="Times New Roman"/>
                <w:color w:val="000000" w:themeColor="text1"/>
                <w:spacing w:val="-6"/>
                <w:sz w:val="24"/>
                <w:szCs w:val="24"/>
                <w:u w:val="single"/>
                <w:lang w:eastAsia="ru-RU"/>
              </w:rPr>
              <w:t xml:space="preserve">; </w:t>
            </w:r>
            <w:hyperlink r:id="rId7" w:history="1">
              <w:r w:rsidR="002B6388" w:rsidRPr="002B6388">
                <w:rPr>
                  <w:rFonts w:eastAsia="Times New Roman" w:cs="Times New Roman"/>
                  <w:color w:val="000000" w:themeColor="text1"/>
                  <w:spacing w:val="-6"/>
                  <w:sz w:val="24"/>
                  <w:szCs w:val="24"/>
                  <w:u w:val="single"/>
                  <w:lang w:eastAsia="ru-RU"/>
                </w:rPr>
                <w:t>научная, научно-техническая и инновационная деятельность</w:t>
              </w:r>
            </w:hyperlink>
            <w:r w:rsidR="002B6388" w:rsidRPr="002B6388">
              <w:rPr>
                <w:rFonts w:eastAsia="Times New Roman" w:cs="Times New Roman"/>
                <w:color w:val="000000" w:themeColor="text1"/>
                <w:spacing w:val="-6"/>
                <w:sz w:val="24"/>
                <w:szCs w:val="24"/>
                <w:u w:val="single"/>
                <w:lang w:eastAsia="ru-RU"/>
              </w:rPr>
              <w:t xml:space="preserve">; проектирование образовательных программ; </w:t>
            </w:r>
            <w:hyperlink r:id="rId8" w:history="1">
              <w:r w:rsidR="002B6388" w:rsidRPr="002B6388">
                <w:rPr>
                  <w:rFonts w:eastAsia="Times New Roman" w:cs="Times New Roman"/>
                  <w:color w:val="000000" w:themeColor="text1"/>
                  <w:spacing w:val="-6"/>
                  <w:sz w:val="24"/>
                  <w:szCs w:val="24"/>
                  <w:u w:val="single"/>
                  <w:lang w:eastAsia="ru-RU"/>
                </w:rPr>
                <w:t>планирование образовательных процессов при подготовке специалистов с высшим образованием</w:t>
              </w:r>
            </w:hyperlink>
            <w:r w:rsidR="002B6388" w:rsidRPr="002B6388">
              <w:rPr>
                <w:rFonts w:eastAsia="Times New Roman" w:cs="Times New Roman"/>
                <w:color w:val="000000" w:themeColor="text1"/>
                <w:spacing w:val="-6"/>
                <w:sz w:val="24"/>
                <w:szCs w:val="24"/>
                <w:u w:val="single"/>
                <w:lang w:eastAsia="ru-RU"/>
              </w:rPr>
              <w:t xml:space="preserve">; </w:t>
            </w:r>
            <w:hyperlink r:id="rId9" w:history="1">
              <w:r w:rsidR="002B6388" w:rsidRPr="002B6388">
                <w:rPr>
                  <w:rFonts w:eastAsia="Times New Roman" w:cs="Times New Roman"/>
                  <w:color w:val="000000" w:themeColor="text1"/>
                  <w:spacing w:val="-6"/>
                  <w:sz w:val="24"/>
                  <w:szCs w:val="24"/>
                  <w:u w:val="single"/>
                  <w:lang w:eastAsia="ru-RU"/>
                </w:rPr>
                <w:t>управление документированной информацией</w:t>
              </w:r>
            </w:hyperlink>
            <w:r w:rsidR="002B6388" w:rsidRPr="002B6388">
              <w:rPr>
                <w:rFonts w:eastAsia="Times New Roman" w:cs="Times New Roman"/>
                <w:color w:val="000000" w:themeColor="text1"/>
                <w:spacing w:val="-6"/>
                <w:sz w:val="24"/>
                <w:szCs w:val="24"/>
                <w:u w:val="single"/>
                <w:lang w:eastAsia="ru-RU"/>
              </w:rPr>
              <w:t>; несоответствия и корректирующие действия</w:t>
            </w:r>
          </w:p>
          <w:p w:rsidR="007E0E13" w:rsidRPr="002B6388" w:rsidRDefault="007E0E13" w:rsidP="00121EA4">
            <w:pPr>
              <w:ind w:right="-115"/>
              <w:rPr>
                <w:sz w:val="16"/>
                <w:szCs w:val="16"/>
                <w:u w:val="single"/>
              </w:rPr>
            </w:pPr>
          </w:p>
          <w:p w:rsidR="00D11C2A" w:rsidRPr="00B87057" w:rsidRDefault="00693ED6" w:rsidP="00B87057">
            <w:pPr>
              <w:rPr>
                <w:rFonts w:cs="Times New Roman"/>
                <w:bCs/>
                <w:szCs w:val="28"/>
                <w:u w:val="single"/>
              </w:rPr>
            </w:pPr>
            <w:r w:rsidRPr="00B87057">
              <w:rPr>
                <w:b/>
              </w:rPr>
              <w:t>Критерии</w:t>
            </w:r>
            <w:r w:rsidR="00121EA4" w:rsidRPr="00B87057">
              <w:rPr>
                <w:b/>
              </w:rPr>
              <w:t xml:space="preserve"> аудита</w:t>
            </w:r>
            <w:r w:rsidR="00FC634A" w:rsidRPr="00B87057">
              <w:rPr>
                <w:b/>
              </w:rPr>
              <w:t>:</w:t>
            </w:r>
            <w:r w:rsidR="00FC634A">
              <w:t xml:space="preserve"> </w:t>
            </w:r>
            <w:r w:rsidR="007E0E13" w:rsidRPr="00121EA4">
              <w:t xml:space="preserve"> </w:t>
            </w:r>
            <w:r w:rsidR="00FC634A" w:rsidRPr="00FC634A">
              <w:rPr>
                <w:rFonts w:cs="Times New Roman"/>
                <w:bCs/>
                <w:szCs w:val="28"/>
                <w:u w:val="single"/>
              </w:rPr>
              <w:t>СТБ ISO 9001-2015, СТБ ISO 21001-2021</w:t>
            </w:r>
            <w:r w:rsidR="00FC634A">
              <w:rPr>
                <w:rFonts w:cs="Times New Roman"/>
                <w:bCs/>
                <w:szCs w:val="28"/>
                <w:u w:val="single"/>
              </w:rPr>
              <w:t xml:space="preserve">, </w:t>
            </w:r>
            <w:proofErr w:type="spellStart"/>
            <w:r w:rsidR="00FC634A">
              <w:rPr>
                <w:rFonts w:cs="Times New Roman"/>
                <w:bCs/>
                <w:szCs w:val="28"/>
                <w:u w:val="single"/>
              </w:rPr>
              <w:t>п</w:t>
            </w:r>
            <w:r w:rsidR="00D51D8F">
              <w:rPr>
                <w:rFonts w:cs="Times New Roman"/>
                <w:bCs/>
                <w:szCs w:val="28"/>
                <w:u w:val="single"/>
              </w:rPr>
              <w:t>п</w:t>
            </w:r>
            <w:proofErr w:type="spellEnd"/>
            <w:r w:rsidR="00FC634A">
              <w:rPr>
                <w:rFonts w:cs="Times New Roman"/>
                <w:bCs/>
                <w:szCs w:val="28"/>
                <w:u w:val="single"/>
              </w:rPr>
              <w:t xml:space="preserve">. </w:t>
            </w:r>
            <w:r w:rsidR="00D51D8F">
              <w:rPr>
                <w:rFonts w:cs="Times New Roman"/>
                <w:bCs/>
                <w:szCs w:val="28"/>
                <w:u w:val="single"/>
              </w:rPr>
              <w:t xml:space="preserve">5.22, </w:t>
            </w:r>
            <w:r w:rsidR="00A90A06">
              <w:rPr>
                <w:rFonts w:cs="Times New Roman"/>
                <w:bCs/>
                <w:szCs w:val="28"/>
                <w:u w:val="single"/>
              </w:rPr>
              <w:t xml:space="preserve">5.3, </w:t>
            </w:r>
            <w:r w:rsidR="00FC634A">
              <w:rPr>
                <w:rFonts w:cs="Times New Roman"/>
                <w:bCs/>
                <w:szCs w:val="28"/>
                <w:u w:val="single"/>
              </w:rPr>
              <w:t>6.1, 6.2,</w:t>
            </w:r>
            <w:bookmarkStart w:id="0" w:name="_GoBack"/>
            <w:bookmarkEnd w:id="0"/>
            <w:r w:rsidR="00FC634A">
              <w:rPr>
                <w:rFonts w:cs="Times New Roman"/>
                <w:bCs/>
                <w:szCs w:val="28"/>
                <w:u w:val="single"/>
              </w:rPr>
              <w:t xml:space="preserve"> </w:t>
            </w:r>
            <w:r w:rsidR="00D873FA">
              <w:rPr>
                <w:rFonts w:cs="Times New Roman"/>
                <w:bCs/>
                <w:szCs w:val="28"/>
                <w:u w:val="single"/>
              </w:rPr>
              <w:t xml:space="preserve">7.2, 7.3, </w:t>
            </w:r>
            <w:r w:rsidR="00FC634A">
              <w:rPr>
                <w:rFonts w:cs="Times New Roman"/>
                <w:bCs/>
                <w:szCs w:val="28"/>
                <w:u w:val="single"/>
              </w:rPr>
              <w:t xml:space="preserve">7.5.2, </w:t>
            </w:r>
            <w:r w:rsidR="00D873FA">
              <w:rPr>
                <w:rFonts w:cs="Times New Roman"/>
                <w:bCs/>
                <w:szCs w:val="28"/>
                <w:u w:val="single"/>
              </w:rPr>
              <w:t xml:space="preserve"> </w:t>
            </w:r>
            <w:r w:rsidR="00FC634A">
              <w:rPr>
                <w:u w:val="single"/>
              </w:rPr>
              <w:t xml:space="preserve">7.5.3, 8.1, 8.3, 8.4, </w:t>
            </w:r>
            <w:r w:rsidR="00FD41DD">
              <w:rPr>
                <w:u w:val="single"/>
              </w:rPr>
              <w:t xml:space="preserve">8.5.1, 8.5.6, 8.7, 9.1, </w:t>
            </w:r>
            <w:r w:rsidR="00A90A06">
              <w:rPr>
                <w:u w:val="single"/>
              </w:rPr>
              <w:t xml:space="preserve">9.1.3, </w:t>
            </w:r>
            <w:r w:rsidR="00FD41DD">
              <w:rPr>
                <w:u w:val="single"/>
              </w:rPr>
              <w:t>10</w:t>
            </w:r>
          </w:p>
        </w:tc>
      </w:tr>
      <w:tr w:rsidR="00520D82" w:rsidTr="002B6388">
        <w:trPr>
          <w:trHeight w:val="1268"/>
        </w:trPr>
        <w:tc>
          <w:tcPr>
            <w:tcW w:w="9345" w:type="dxa"/>
          </w:tcPr>
          <w:p w:rsidR="002B3193" w:rsidRPr="00DE6F08" w:rsidRDefault="00520D82" w:rsidP="002B6388">
            <w:pPr>
              <w:rPr>
                <w:rFonts w:eastAsia="Times New Roman" w:cs="Times New Roman"/>
                <w:sz w:val="24"/>
                <w:szCs w:val="24"/>
                <w:u w:val="single"/>
                <w:lang w:eastAsia="ru-RU"/>
              </w:rPr>
            </w:pPr>
            <w:r>
              <w:rPr>
                <w:b/>
              </w:rPr>
              <w:t>Основание для проведения аудита</w:t>
            </w:r>
            <w:r w:rsidR="002B6388">
              <w:rPr>
                <w:b/>
              </w:rPr>
              <w:t>:</w:t>
            </w:r>
            <w:r>
              <w:rPr>
                <w:b/>
              </w:rPr>
              <w:t xml:space="preserve"> </w:t>
            </w:r>
            <w:r w:rsidR="00DE6F08" w:rsidRPr="00DE6F08">
              <w:rPr>
                <w:u w:val="single"/>
              </w:rPr>
              <w:t>программа проведения внутренних аудитов на 202</w:t>
            </w:r>
            <w:r w:rsidR="00DE6F08">
              <w:rPr>
                <w:u w:val="single"/>
              </w:rPr>
              <w:t>4</w:t>
            </w:r>
            <w:r w:rsidR="00DE6F08" w:rsidRPr="00DE6F08">
              <w:rPr>
                <w:u w:val="single"/>
              </w:rPr>
              <w:t>/202</w:t>
            </w:r>
            <w:r w:rsidR="00DE6F08">
              <w:rPr>
                <w:u w:val="single"/>
              </w:rPr>
              <w:t>5</w:t>
            </w:r>
            <w:r w:rsidR="00DE6F08" w:rsidRPr="00DE6F08">
              <w:rPr>
                <w:u w:val="single"/>
              </w:rPr>
              <w:t xml:space="preserve"> учебный год</w:t>
            </w:r>
          </w:p>
          <w:p w:rsidR="002B6388" w:rsidRPr="002B6388" w:rsidRDefault="002B6388" w:rsidP="002B638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1142C5" w:rsidRPr="001142C5" w:rsidRDefault="00520D82" w:rsidP="00DE6F08">
            <w:pPr>
              <w:rPr>
                <w:u w:val="single"/>
              </w:rPr>
            </w:pPr>
            <w:r>
              <w:rPr>
                <w:b/>
              </w:rPr>
              <w:t>Срок подготовки отчета по внутреннему аудиту</w:t>
            </w:r>
            <w:r w:rsidR="00B87057">
              <w:rPr>
                <w:b/>
              </w:rPr>
              <w:t>:</w:t>
            </w:r>
            <w:r>
              <w:rPr>
                <w:b/>
              </w:rPr>
              <w:t xml:space="preserve"> </w:t>
            </w:r>
          </w:p>
        </w:tc>
      </w:tr>
    </w:tbl>
    <w:p w:rsidR="007E0E13" w:rsidRDefault="007E0E13" w:rsidP="00795443">
      <w:pPr>
        <w:spacing w:line="120" w:lineRule="auto"/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 w:rsidR="00C34B07" w:rsidTr="00017178">
        <w:trPr>
          <w:trHeight w:val="747"/>
        </w:trPr>
        <w:tc>
          <w:tcPr>
            <w:tcW w:w="9345" w:type="dxa"/>
          </w:tcPr>
          <w:p w:rsidR="00C34B07" w:rsidRPr="00C34B07" w:rsidRDefault="00C34B07" w:rsidP="00C34B07">
            <w:pPr>
              <w:rPr>
                <w:u w:val="single"/>
              </w:rPr>
            </w:pPr>
            <w:r>
              <w:rPr>
                <w:b/>
              </w:rPr>
              <w:t xml:space="preserve">Дата, время и место предварительного совещания </w:t>
            </w:r>
            <w:r w:rsidRPr="001142C5">
              <w:t>___________________</w:t>
            </w:r>
          </w:p>
          <w:p w:rsidR="00C34B07" w:rsidRPr="00C34B07" w:rsidRDefault="00C34B07" w:rsidP="00C34B07">
            <w:pPr>
              <w:rPr>
                <w:b/>
                <w:u w:val="single"/>
              </w:rPr>
            </w:pPr>
            <w:r>
              <w:rPr>
                <w:b/>
              </w:rPr>
              <w:t xml:space="preserve">Дата, время и место заключительного совещания </w:t>
            </w:r>
            <w:r w:rsidRPr="001142C5">
              <w:t>____________________</w:t>
            </w:r>
          </w:p>
        </w:tc>
      </w:tr>
    </w:tbl>
    <w:p w:rsidR="00C34B07" w:rsidRDefault="00C34B07" w:rsidP="00795443">
      <w:pPr>
        <w:spacing w:line="120" w:lineRule="auto"/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 w:rsidR="00C34B07" w:rsidTr="00F66152">
        <w:trPr>
          <w:trHeight w:val="3021"/>
        </w:trPr>
        <w:tc>
          <w:tcPr>
            <w:tcW w:w="9345" w:type="dxa"/>
          </w:tcPr>
          <w:p w:rsidR="00C34B07" w:rsidRDefault="00C34B07" w:rsidP="00C34B07">
            <w:pPr>
              <w:rPr>
                <w:b/>
              </w:rPr>
            </w:pPr>
            <w:r>
              <w:rPr>
                <w:b/>
              </w:rPr>
              <w:t>Составил:</w:t>
            </w:r>
          </w:p>
          <w:p w:rsidR="00C34B07" w:rsidRPr="00121EA4" w:rsidRDefault="006E2DEC" w:rsidP="00121EA4">
            <w:pPr>
              <w:ind w:right="-115"/>
            </w:pPr>
            <w:r>
              <w:t>Н</w:t>
            </w:r>
            <w:r w:rsidRPr="0006721B">
              <w:t>ачальн</w:t>
            </w:r>
            <w:r>
              <w:t>ик</w:t>
            </w:r>
            <w:r w:rsidR="00413042">
              <w:t xml:space="preserve"> отдела </w:t>
            </w:r>
            <w:proofErr w:type="spellStart"/>
            <w:r w:rsidR="00413042">
              <w:t>ЛА</w:t>
            </w:r>
            <w:r w:rsidR="00C34B07" w:rsidRPr="0006721B">
              <w:t>иМКО</w:t>
            </w:r>
            <w:proofErr w:type="spellEnd"/>
            <w:r>
              <w:t>___________________________</w:t>
            </w:r>
            <w:r w:rsidR="00121EA4">
              <w:t>_</w:t>
            </w:r>
            <w:r w:rsidRPr="003C11E1">
              <w:rPr>
                <w:u w:val="single"/>
              </w:rPr>
              <w:t xml:space="preserve"> Е.А. </w:t>
            </w:r>
            <w:proofErr w:type="spellStart"/>
            <w:r w:rsidRPr="003C11E1">
              <w:rPr>
                <w:u w:val="single"/>
              </w:rPr>
              <w:t>Оликер</w:t>
            </w:r>
            <w:proofErr w:type="spellEnd"/>
          </w:p>
          <w:p w:rsidR="00C34B07" w:rsidRPr="00C34B07" w:rsidRDefault="00C34B07" w:rsidP="00C34B07">
            <w:pPr>
              <w:rPr>
                <w:sz w:val="14"/>
              </w:rPr>
            </w:pPr>
            <w:r w:rsidRPr="00C34B07">
              <w:rPr>
                <w:sz w:val="14"/>
              </w:rPr>
              <w:t xml:space="preserve">                                                                                 </w:t>
            </w:r>
            <w:r>
              <w:rPr>
                <w:sz w:val="14"/>
              </w:rPr>
              <w:t xml:space="preserve">                                                              </w:t>
            </w:r>
            <w:r w:rsidRPr="00C34B07">
              <w:rPr>
                <w:sz w:val="14"/>
              </w:rPr>
              <w:t xml:space="preserve"> (дата, подпись, Ф.И.О.)</w:t>
            </w:r>
          </w:p>
          <w:p w:rsidR="00C34B07" w:rsidRDefault="00C34B07" w:rsidP="00C34B07">
            <w:pPr>
              <w:rPr>
                <w:b/>
              </w:rPr>
            </w:pPr>
            <w:r>
              <w:rPr>
                <w:b/>
              </w:rPr>
              <w:t>Согласовано:</w:t>
            </w:r>
          </w:p>
          <w:p w:rsidR="00C34B07" w:rsidRPr="00121EA4" w:rsidRDefault="00121EA4" w:rsidP="00121EA4">
            <w:pPr>
              <w:ind w:right="-115"/>
            </w:pPr>
            <w:r>
              <w:t>Н</w:t>
            </w:r>
            <w:r w:rsidR="00C34B07" w:rsidRPr="0006721B">
              <w:t>ачальн</w:t>
            </w:r>
            <w:r w:rsidR="00413042">
              <w:t xml:space="preserve">ик </w:t>
            </w:r>
            <w:r w:rsidR="006E2DEC">
              <w:t>центр</w:t>
            </w:r>
            <w:r w:rsidR="00413042">
              <w:t xml:space="preserve">а </w:t>
            </w:r>
            <w:r w:rsidR="00C60FF0" w:rsidRPr="0006721B">
              <w:t>О</w:t>
            </w:r>
            <w:r w:rsidR="006E2DEC">
              <w:t xml:space="preserve">ОД        </w:t>
            </w:r>
            <w:r>
              <w:t>_______</w:t>
            </w:r>
            <w:r w:rsidR="006E2DEC">
              <w:t>_____________________</w:t>
            </w:r>
            <w:r w:rsidR="006E2DEC">
              <w:rPr>
                <w:u w:val="single"/>
              </w:rPr>
              <w:t>В.В</w:t>
            </w:r>
            <w:r w:rsidR="003C11E1" w:rsidRPr="003C11E1">
              <w:rPr>
                <w:u w:val="single"/>
              </w:rPr>
              <w:t xml:space="preserve">. </w:t>
            </w:r>
            <w:proofErr w:type="spellStart"/>
            <w:r w:rsidR="006E2DEC">
              <w:rPr>
                <w:u w:val="single"/>
              </w:rPr>
              <w:t>Горжанов</w:t>
            </w:r>
            <w:proofErr w:type="spellEnd"/>
          </w:p>
          <w:p w:rsidR="00C34B07" w:rsidRPr="00C34B07" w:rsidRDefault="00C34B07" w:rsidP="00C34B07">
            <w:r>
              <w:rPr>
                <w:sz w:val="18"/>
              </w:rPr>
              <w:t xml:space="preserve">                                                                                                               </w:t>
            </w:r>
            <w:r w:rsidRPr="00C34B07">
              <w:rPr>
                <w:sz w:val="16"/>
              </w:rPr>
              <w:t>(дата, подпись, Ф.И.О.)</w:t>
            </w:r>
          </w:p>
          <w:p w:rsidR="00C34B07" w:rsidRDefault="0006721B" w:rsidP="00C34B07">
            <w:pPr>
              <w:rPr>
                <w:u w:val="single"/>
              </w:rPr>
            </w:pPr>
            <w:r>
              <w:t>Руководитель команды</w:t>
            </w:r>
            <w:r w:rsidR="00C60FF0" w:rsidRPr="0006721B">
              <w:t xml:space="preserve"> по аудиту</w:t>
            </w:r>
            <w:r w:rsidR="00C60FF0">
              <w:rPr>
                <w:u w:val="single"/>
              </w:rPr>
              <w:t xml:space="preserve">                               </w:t>
            </w:r>
            <w:r w:rsidR="001142C5">
              <w:rPr>
                <w:u w:val="single"/>
              </w:rPr>
              <w:t xml:space="preserve">            </w:t>
            </w:r>
            <w:r w:rsidR="00795443">
              <w:rPr>
                <w:u w:val="single"/>
              </w:rPr>
              <w:t xml:space="preserve">  </w:t>
            </w:r>
            <w:r w:rsidR="00425D23">
              <w:rPr>
                <w:u w:val="single"/>
              </w:rPr>
              <w:t xml:space="preserve">      </w:t>
            </w:r>
            <w:r w:rsidR="00C60FF0">
              <w:rPr>
                <w:u w:val="single"/>
              </w:rPr>
              <w:t xml:space="preserve">        </w:t>
            </w:r>
            <w:r w:rsidR="002B3193" w:rsidRPr="002B3193">
              <w:t>________</w:t>
            </w:r>
          </w:p>
          <w:p w:rsidR="007E35A1" w:rsidRDefault="007E35A1" w:rsidP="00C34B07">
            <w:pPr>
              <w:rPr>
                <w:sz w:val="16"/>
              </w:rPr>
            </w:pPr>
            <w:r>
              <w:rPr>
                <w:sz w:val="16"/>
              </w:rPr>
              <w:t xml:space="preserve">                                                                                    </w:t>
            </w:r>
            <w:r w:rsidR="00121EA4">
              <w:rPr>
                <w:sz w:val="16"/>
              </w:rPr>
              <w:t xml:space="preserve">                                     </w:t>
            </w:r>
            <w:r>
              <w:rPr>
                <w:sz w:val="16"/>
              </w:rPr>
              <w:t xml:space="preserve">    </w:t>
            </w:r>
            <w:r w:rsidRPr="007E35A1">
              <w:rPr>
                <w:sz w:val="16"/>
              </w:rPr>
              <w:t>(дата, подпись, Ф.И.О.)</w:t>
            </w:r>
          </w:p>
          <w:p w:rsidR="007E35A1" w:rsidRDefault="007E35A1" w:rsidP="00C34B07">
            <w:pPr>
              <w:rPr>
                <w:b/>
              </w:rPr>
            </w:pPr>
            <w:r>
              <w:rPr>
                <w:b/>
              </w:rPr>
              <w:t>Ознакомлен:</w:t>
            </w:r>
          </w:p>
          <w:p w:rsidR="007E35A1" w:rsidRDefault="007E35A1" w:rsidP="00C34B07">
            <w:pPr>
              <w:rPr>
                <w:u w:val="single"/>
              </w:rPr>
            </w:pPr>
            <w:r w:rsidRPr="0006721B">
              <w:t>Руководитель аудитируемого подразделения</w:t>
            </w:r>
            <w:r w:rsidR="00795443">
              <w:rPr>
                <w:u w:val="single"/>
              </w:rPr>
              <w:t xml:space="preserve">       </w:t>
            </w:r>
            <w:r w:rsidR="00C60FF0">
              <w:rPr>
                <w:u w:val="single"/>
              </w:rPr>
              <w:t xml:space="preserve">                 </w:t>
            </w:r>
            <w:r w:rsidR="00425D23">
              <w:rPr>
                <w:u w:val="single"/>
              </w:rPr>
              <w:t xml:space="preserve">         </w:t>
            </w:r>
            <w:r w:rsidR="00C60FF0">
              <w:rPr>
                <w:u w:val="single"/>
              </w:rPr>
              <w:t xml:space="preserve">       </w:t>
            </w:r>
            <w:r w:rsidR="00C60FF0" w:rsidRPr="002B3193">
              <w:rPr>
                <w:u w:val="single"/>
              </w:rPr>
              <w:t xml:space="preserve"> </w:t>
            </w:r>
            <w:r w:rsidR="002B3193" w:rsidRPr="002B3193">
              <w:t>______</w:t>
            </w:r>
          </w:p>
          <w:p w:rsidR="007E35A1" w:rsidRPr="007E35A1" w:rsidRDefault="007E35A1" w:rsidP="00C34B07">
            <w:r>
              <w:rPr>
                <w:sz w:val="16"/>
              </w:rPr>
              <w:t xml:space="preserve">                                                                                                   </w:t>
            </w:r>
            <w:r w:rsidR="00795443">
              <w:rPr>
                <w:sz w:val="16"/>
              </w:rPr>
              <w:t xml:space="preserve">                </w:t>
            </w:r>
            <w:r w:rsidR="00121EA4">
              <w:rPr>
                <w:sz w:val="16"/>
              </w:rPr>
              <w:t xml:space="preserve">             </w:t>
            </w:r>
            <w:r w:rsidR="00795443">
              <w:rPr>
                <w:sz w:val="16"/>
              </w:rPr>
              <w:t xml:space="preserve">      </w:t>
            </w:r>
            <w:r w:rsidR="002B3193">
              <w:rPr>
                <w:sz w:val="16"/>
              </w:rPr>
              <w:t xml:space="preserve">      </w:t>
            </w:r>
            <w:r>
              <w:rPr>
                <w:sz w:val="16"/>
              </w:rPr>
              <w:t xml:space="preserve">  </w:t>
            </w:r>
            <w:r w:rsidRPr="007E35A1">
              <w:rPr>
                <w:sz w:val="16"/>
              </w:rPr>
              <w:t xml:space="preserve">(дата, </w:t>
            </w:r>
            <w:proofErr w:type="spellStart"/>
            <w:r w:rsidRPr="007E35A1">
              <w:rPr>
                <w:sz w:val="16"/>
              </w:rPr>
              <w:t>подпись,Ф.И.О</w:t>
            </w:r>
            <w:proofErr w:type="spellEnd"/>
            <w:r w:rsidRPr="007E35A1">
              <w:rPr>
                <w:sz w:val="16"/>
              </w:rPr>
              <w:t>.)</w:t>
            </w:r>
          </w:p>
        </w:tc>
      </w:tr>
    </w:tbl>
    <w:p w:rsidR="00763866" w:rsidRDefault="00763866" w:rsidP="00017178">
      <w:pPr>
        <w:spacing w:line="120" w:lineRule="auto"/>
        <w:rPr>
          <w:b/>
        </w:rPr>
      </w:pPr>
    </w:p>
    <w:p w:rsidR="007E35A1" w:rsidRPr="007E35A1" w:rsidRDefault="007E35A1" w:rsidP="007E35A1">
      <w:r>
        <w:rPr>
          <w:b/>
        </w:rPr>
        <w:t xml:space="preserve">ПРИМЕЧАНИЕ: </w:t>
      </w:r>
      <w:r w:rsidRPr="007E35A1">
        <w:t>предыдущий внутренний аудит – отчет по внутреннему ауд</w:t>
      </w:r>
      <w:r w:rsidR="002B5746">
        <w:t>и</w:t>
      </w:r>
      <w:r w:rsidRPr="007E35A1">
        <w:t>ту №</w:t>
      </w:r>
      <w:r w:rsidR="00343C99">
        <w:t xml:space="preserve"> </w:t>
      </w:r>
      <w:r w:rsidR="002B3193">
        <w:t>____ от _______</w:t>
      </w:r>
    </w:p>
    <w:sectPr w:rsidR="007E35A1" w:rsidRPr="007E35A1" w:rsidSect="008C3ECB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E13"/>
    <w:rsid w:val="00017178"/>
    <w:rsid w:val="0006721B"/>
    <w:rsid w:val="000C6E96"/>
    <w:rsid w:val="001142C5"/>
    <w:rsid w:val="00121EA4"/>
    <w:rsid w:val="00184621"/>
    <w:rsid w:val="0020435F"/>
    <w:rsid w:val="00220F0F"/>
    <w:rsid w:val="002B3193"/>
    <w:rsid w:val="002B5746"/>
    <w:rsid w:val="002B6388"/>
    <w:rsid w:val="00320B43"/>
    <w:rsid w:val="00343C99"/>
    <w:rsid w:val="003B04CF"/>
    <w:rsid w:val="003C11E1"/>
    <w:rsid w:val="0040065A"/>
    <w:rsid w:val="00413042"/>
    <w:rsid w:val="00425D23"/>
    <w:rsid w:val="00480390"/>
    <w:rsid w:val="004B2601"/>
    <w:rsid w:val="00520D82"/>
    <w:rsid w:val="005D689C"/>
    <w:rsid w:val="006230A7"/>
    <w:rsid w:val="00635876"/>
    <w:rsid w:val="00693ED6"/>
    <w:rsid w:val="006E2DEC"/>
    <w:rsid w:val="00763866"/>
    <w:rsid w:val="00795443"/>
    <w:rsid w:val="007D3DAC"/>
    <w:rsid w:val="007E0E13"/>
    <w:rsid w:val="007E35A1"/>
    <w:rsid w:val="007E5A61"/>
    <w:rsid w:val="00803202"/>
    <w:rsid w:val="008C3ECB"/>
    <w:rsid w:val="00965166"/>
    <w:rsid w:val="00A650AF"/>
    <w:rsid w:val="00A90A06"/>
    <w:rsid w:val="00AA29E6"/>
    <w:rsid w:val="00B669A2"/>
    <w:rsid w:val="00B87057"/>
    <w:rsid w:val="00C16E73"/>
    <w:rsid w:val="00C34B07"/>
    <w:rsid w:val="00C420C9"/>
    <w:rsid w:val="00C60FF0"/>
    <w:rsid w:val="00D11C2A"/>
    <w:rsid w:val="00D51D8F"/>
    <w:rsid w:val="00D72196"/>
    <w:rsid w:val="00D873FA"/>
    <w:rsid w:val="00DE6F08"/>
    <w:rsid w:val="00F66152"/>
    <w:rsid w:val="00FA4A2F"/>
    <w:rsid w:val="00FC634A"/>
    <w:rsid w:val="00FD4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33D73"/>
  <w15:chartTrackingRefBased/>
  <w15:docId w15:val="{66D938BA-2BC4-4D40-9B72-1F689C0FF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4621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0E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8032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230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elstu.by/Portals/0/userfiles/125/15-STU-2-12-2018-Planirovanie-obrazovateljnih-processov-VO_1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belstu.by/Portals/0/userfiles/93/10-STU-2-7-2018-Nauchnaya--nauchno-tehnicheskaya-i-nnovacionnaya-deyateljnostj-1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elstu.by/Portals/0/userfiles/125/9-DP-2-6-2018-Ideologicheskaya-i-vospitateljnaya-rabota_1.pdf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belstu.by/Portals/0/userfiles/93/STANDART-09-11-2015-konec-2019.pdf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s://www.belstu.by/Portals/0/userfiles/125/29-DP-3-11-2018-Upravlenie-dokumentirovannoj-informaciej_1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23</cp:revision>
  <dcterms:created xsi:type="dcterms:W3CDTF">2020-04-10T12:23:00Z</dcterms:created>
  <dcterms:modified xsi:type="dcterms:W3CDTF">2024-09-09T12:26:00Z</dcterms:modified>
</cp:coreProperties>
</file>