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B2B" w:rsidRDefault="00FC1B2B" w:rsidP="006E53E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Знаки пожарной безопасности</w:t>
      </w:r>
    </w:p>
    <w:p w:rsidR="00FC1B2B" w:rsidRDefault="00FC1B2B" w:rsidP="004B5129">
      <w:pPr>
        <w:rPr>
          <w:b/>
          <w:sz w:val="28"/>
          <w:szCs w:val="28"/>
        </w:rPr>
      </w:pPr>
    </w:p>
    <w:tbl>
      <w:tblPr>
        <w:tblW w:w="9600" w:type="dxa"/>
        <w:tblLook w:val="00A0"/>
      </w:tblPr>
      <w:tblGrid>
        <w:gridCol w:w="671"/>
        <w:gridCol w:w="1894"/>
        <w:gridCol w:w="3510"/>
        <w:gridCol w:w="3525"/>
      </w:tblGrid>
      <w:tr w:rsidR="00FC1B2B" w:rsidTr="0040180F">
        <w:tc>
          <w:tcPr>
            <w:tcW w:w="9600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C1B2B" w:rsidRPr="0040180F" w:rsidRDefault="00FC1B2B" w:rsidP="0040180F">
            <w:pPr>
              <w:spacing w:line="276" w:lineRule="auto"/>
              <w:jc w:val="center"/>
              <w:rPr>
                <w:b/>
                <w:bCs/>
                <w:iCs/>
                <w:color w:val="000000"/>
                <w:sz w:val="26"/>
                <w:szCs w:val="26"/>
              </w:rPr>
            </w:pPr>
            <w:r w:rsidRPr="0040180F">
              <w:rPr>
                <w:b/>
                <w:bCs/>
                <w:iCs/>
                <w:color w:val="000000"/>
                <w:sz w:val="26"/>
                <w:szCs w:val="26"/>
              </w:rPr>
              <w:t>Виды знаков пожарной безопасности, их смысловое значение и порядок применения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8E8E8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 п/п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8E8E8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Знак пожарной безопасности</w: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8E8E8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Смысловое значение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8E8E8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Порядок применения</w:t>
            </w:r>
          </w:p>
        </w:tc>
      </w:tr>
      <w:tr w:rsidR="00FC1B2B" w:rsidTr="0040180F">
        <w:tc>
          <w:tcPr>
            <w:tcW w:w="96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8F8F8"/>
          </w:tcPr>
          <w:p w:rsidR="00FC1B2B" w:rsidRDefault="00FC1B2B" w:rsidP="0040180F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40180F">
              <w:rPr>
                <w:b/>
                <w:color w:val="000000"/>
                <w:sz w:val="26"/>
                <w:szCs w:val="26"/>
              </w:rPr>
              <w:t>Знаки пожарной безопасности для обозначения ТСППЗ</w:t>
            </w:r>
          </w:p>
          <w:p w:rsidR="00FC1B2B" w:rsidRPr="0040180F" w:rsidRDefault="00FC1B2B" w:rsidP="0040180F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6" o:spid="_x0000_i1025" type="#_x0000_t75" alt="http://bii.by/274547/274547_01.png" style="width:33.75pt;height:33.75pt;visibility:visible">
                  <v:imagedata r:id="rId5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Кнопка включения систем пожарной автоматики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для обозначения места ручного пуска систем пожарной сигнализации, противодымной защиты и пожаротушения;</w:t>
            </w:r>
            <w:r>
              <w:rPr>
                <w:color w:val="000000"/>
                <w:sz w:val="26"/>
                <w:szCs w:val="26"/>
              </w:rPr>
              <w:br/>
              <w:t>места (пункты) подачи звукового сигнала, оповещающего людей о пожаре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17" o:spid="_x0000_i1026" type="#_x0000_t75" alt="http://bii.by/274547/274547_02.png" style="width:33.75pt;height:33.75pt;visibility:visible">
                  <v:imagedata r:id="rId6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Сигнально-звуковое устройство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индивидуально или совместно со знаком пожарной безопасности 1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18" o:spid="_x0000_i1027" type="#_x0000_t75" alt="http://bii.by/274547/274547_03.png" style="width:30.75pt;height:31.5pt;visibility:visible">
                  <v:imagedata r:id="rId7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Телефон для использования при пожаре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для обозначения места нахождения телефона прямой связи с пожарной аварийно-спасательной службой</w:t>
            </w:r>
          </w:p>
        </w:tc>
      </w:tr>
      <w:tr w:rsidR="00FC1B2B" w:rsidTr="0040180F">
        <w:tc>
          <w:tcPr>
            <w:tcW w:w="96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8F8F8"/>
          </w:tcPr>
          <w:p w:rsidR="00FC1B2B" w:rsidRDefault="00FC1B2B" w:rsidP="0040180F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40180F">
              <w:rPr>
                <w:b/>
                <w:color w:val="000000"/>
                <w:sz w:val="26"/>
                <w:szCs w:val="26"/>
              </w:rPr>
              <w:t>Знаки пожарной безопасности, используемые для обозначения путей эвакуации и эвакуационных выходов</w:t>
            </w:r>
          </w:p>
          <w:p w:rsidR="00FC1B2B" w:rsidRPr="0040180F" w:rsidRDefault="00FC1B2B" w:rsidP="0040180F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19" o:spid="_x0000_i1028" type="#_x0000_t75" alt="http://bii.by/274547/274547_04.png" style="width:33.75pt;height:17.25pt;visibility:visible">
                  <v:imagedata r:id="rId8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Эвакуационный (запасный) выход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для обозначения эвакуационных выходов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20" o:spid="_x0000_i1029" type="#_x0000_t75" alt="http://bii.by/274547/274547_05.png" style="width:35.25pt;height:36.75pt;visibility:visible">
                  <v:imagedata r:id="rId9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Запрещается загромождать проходы и (или) складировать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на путях эвакуации, у эвакуационных выходов и для  обеспечения свободного доступа к пожарно-техническому оборудованию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6.1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21" o:spid="_x0000_i1030" type="#_x0000_t75" alt="http://bii.by/274547/274547_06.png" style="width:33.75pt;height:34.5pt;visibility:visible">
                  <v:imagedata r:id="rId10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Дверь эвакуационного выхода, открывающаяся с правой стороны</w:t>
            </w:r>
          </w:p>
        </w:tc>
        <w:tc>
          <w:tcPr>
            <w:tcW w:w="35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для обозначения эвакуационных выходов</w:t>
            </w:r>
          </w:p>
        </w:tc>
      </w:tr>
      <w:tr w:rsidR="00FC1B2B" w:rsidTr="0040180F">
        <w:tc>
          <w:tcPr>
            <w:tcW w:w="67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6.2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22" o:spid="_x0000_i1031" type="#_x0000_t75" alt="http://bii.by/274547/274547_07.png" style="width:33pt;height:33.75pt;visibility:visible">
                  <v:imagedata r:id="rId11" o:title=""/>
                </v:shape>
              </w:pict>
            </w:r>
          </w:p>
        </w:tc>
        <w:tc>
          <w:tcPr>
            <w:tcW w:w="35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Дверь эвакуационного выхода, открывающаяся с левой стороны</w:t>
            </w:r>
          </w:p>
        </w:tc>
        <w:tc>
          <w:tcPr>
            <w:tcW w:w="35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C1B2B" w:rsidRDefault="00FC1B2B">
            <w:pPr>
              <w:rPr>
                <w:color w:val="000000"/>
                <w:sz w:val="26"/>
                <w:szCs w:val="26"/>
              </w:rPr>
            </w:pP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7.1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23" o:spid="_x0000_i1032" type="#_x0000_t75" alt="http://bii.by/274547/274547_08.png" style="width:33.75pt;height:18pt;visibility:visible">
                  <v:imagedata r:id="rId12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Направление к эвакуационному выходу (направо)</w:t>
            </w:r>
          </w:p>
        </w:tc>
        <w:tc>
          <w:tcPr>
            <w:tcW w:w="35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на путях эвакуации для указания направления движения к эвакуационному выходу</w:t>
            </w:r>
          </w:p>
        </w:tc>
      </w:tr>
      <w:tr w:rsidR="00FC1B2B" w:rsidTr="0040180F">
        <w:tc>
          <w:tcPr>
            <w:tcW w:w="671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7.2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24" o:spid="_x0000_i1033" type="#_x0000_t75" alt="http://bii.by/274547/274547_09.png" style="width:33.75pt;height:18pt;visibility:visible">
                  <v:imagedata r:id="rId13" o:title=""/>
                </v:shape>
              </w:pict>
            </w:r>
          </w:p>
        </w:tc>
        <w:tc>
          <w:tcPr>
            <w:tcW w:w="3510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Направление к эвакуационному выходу (налево)</w:t>
            </w:r>
          </w:p>
        </w:tc>
        <w:tc>
          <w:tcPr>
            <w:tcW w:w="35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C1B2B" w:rsidRDefault="00FC1B2B">
            <w:pPr>
              <w:rPr>
                <w:color w:val="000000"/>
                <w:sz w:val="26"/>
                <w:szCs w:val="26"/>
              </w:rPr>
            </w:pPr>
          </w:p>
        </w:tc>
      </w:tr>
      <w:tr w:rsidR="00FC1B2B" w:rsidTr="0040180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7.3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25" o:spid="_x0000_i1034" type="#_x0000_t75" alt="http://bii.by/274547/274547_11.png" style="width:33.75pt;height:15.75pt;visibility:visible">
                  <v:imagedata r:id="rId14" o:title=""/>
                </v:shape>
              </w:pict>
            </w:r>
          </w:p>
        </w:tc>
        <w:tc>
          <w:tcPr>
            <w:tcW w:w="351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Направление к эвакуационному выходу (по наклонной плоскости направо вверх)</w:t>
            </w:r>
          </w:p>
        </w:tc>
        <w:tc>
          <w:tcPr>
            <w:tcW w:w="35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C1B2B" w:rsidRDefault="00FC1B2B">
            <w:pPr>
              <w:rPr>
                <w:color w:val="000000"/>
                <w:sz w:val="26"/>
                <w:szCs w:val="26"/>
              </w:rPr>
            </w:pPr>
          </w:p>
        </w:tc>
      </w:tr>
      <w:tr w:rsidR="00FC1B2B" w:rsidTr="0040180F">
        <w:tc>
          <w:tcPr>
            <w:tcW w:w="671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7.4  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26" o:spid="_x0000_i1035" type="#_x0000_t75" alt="http://bii.by/274547/274547_10.png" style="width:33.75pt;height:18pt;visibility:visible">
                  <v:imagedata r:id="rId15" o:title=""/>
                </v:shape>
              </w:pict>
            </w:r>
          </w:p>
        </w:tc>
        <w:tc>
          <w:tcPr>
            <w:tcW w:w="3510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Направление к эвакуационному выходу (по наклонной плоскости налево вверх)</w:t>
            </w:r>
          </w:p>
        </w:tc>
        <w:tc>
          <w:tcPr>
            <w:tcW w:w="35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C1B2B" w:rsidRDefault="00FC1B2B">
            <w:pPr>
              <w:rPr>
                <w:color w:val="000000"/>
                <w:sz w:val="26"/>
                <w:szCs w:val="26"/>
              </w:rPr>
            </w:pPr>
          </w:p>
        </w:tc>
      </w:tr>
      <w:tr w:rsidR="00FC1B2B" w:rsidTr="0040180F">
        <w:tc>
          <w:tcPr>
            <w:tcW w:w="671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7.5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27" o:spid="_x0000_i1036" type="#_x0000_t75" alt="http://bii.by/274547/274547_12.png" style="width:33.75pt;height:17.25pt;visibility:visible">
                  <v:imagedata r:id="rId16" o:title=""/>
                </v:shape>
              </w:pict>
            </w:r>
          </w:p>
        </w:tc>
        <w:tc>
          <w:tcPr>
            <w:tcW w:w="3510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Направление к эвакуационному выходу (по наклонной плоскости направо вниз)</w:t>
            </w:r>
          </w:p>
        </w:tc>
        <w:tc>
          <w:tcPr>
            <w:tcW w:w="35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C1B2B" w:rsidRDefault="00FC1B2B">
            <w:pPr>
              <w:rPr>
                <w:color w:val="000000"/>
                <w:sz w:val="26"/>
                <w:szCs w:val="26"/>
              </w:rPr>
            </w:pPr>
          </w:p>
        </w:tc>
      </w:tr>
      <w:tr w:rsidR="00FC1B2B" w:rsidTr="0040180F">
        <w:tc>
          <w:tcPr>
            <w:tcW w:w="67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7.6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28" o:spid="_x0000_i1037" type="#_x0000_t75" alt="http://bii.by/274547/274547_13.png" style="width:33.75pt;height:17.25pt;visibility:visible">
                  <v:imagedata r:id="rId17" o:title=""/>
                </v:shape>
              </w:pict>
            </w:r>
          </w:p>
        </w:tc>
        <w:tc>
          <w:tcPr>
            <w:tcW w:w="35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Направление к эвакуационному выходу (по наклонной плоскости налево вниз)</w:t>
            </w:r>
          </w:p>
        </w:tc>
        <w:tc>
          <w:tcPr>
            <w:tcW w:w="35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C1B2B" w:rsidRDefault="00FC1B2B">
            <w:pPr>
              <w:rPr>
                <w:color w:val="000000"/>
                <w:sz w:val="26"/>
                <w:szCs w:val="26"/>
              </w:rPr>
            </w:pP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8.1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29" o:spid="_x0000_i1038" type="#_x0000_t75" alt="http://bii.by/274547/274547_14.png" style="width:33.75pt;height:34.5pt;visibility:visible">
                  <v:imagedata r:id="rId18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Направление к эвакуационному выходу (по лестнице направо вниз)</w:t>
            </w:r>
          </w:p>
        </w:tc>
        <w:tc>
          <w:tcPr>
            <w:tcW w:w="35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на путях эвакуации при движении по лестнице вниз</w:t>
            </w:r>
          </w:p>
        </w:tc>
      </w:tr>
      <w:tr w:rsidR="00FC1B2B" w:rsidTr="0040180F">
        <w:tc>
          <w:tcPr>
            <w:tcW w:w="67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8.2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30" o:spid="_x0000_i1039" type="#_x0000_t75" alt="http://bii.by/274547/274547_15.png" style="width:33.75pt;height:33.75pt;visibility:visible">
                  <v:imagedata r:id="rId19" o:title=""/>
                </v:shape>
              </w:pict>
            </w:r>
          </w:p>
        </w:tc>
        <w:tc>
          <w:tcPr>
            <w:tcW w:w="35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Направление к эвакуационному выходу (по лестнице налево вниз)</w:t>
            </w:r>
          </w:p>
        </w:tc>
        <w:tc>
          <w:tcPr>
            <w:tcW w:w="35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C1B2B" w:rsidRDefault="00FC1B2B">
            <w:pPr>
              <w:rPr>
                <w:color w:val="000000"/>
                <w:sz w:val="26"/>
                <w:szCs w:val="26"/>
              </w:rPr>
            </w:pP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9.1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31" o:spid="_x0000_i1040" type="#_x0000_t75" alt="http://bii.by/274547/274547_16.png" style="width:33.75pt;height:33.75pt;visibility:visible">
                  <v:imagedata r:id="rId20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Направление к эвакуационному выходу (по лестнице направо вверх)</w:t>
            </w:r>
          </w:p>
        </w:tc>
        <w:tc>
          <w:tcPr>
            <w:tcW w:w="35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на путях эвакуации при движении по лестнице вверх</w:t>
            </w:r>
          </w:p>
        </w:tc>
      </w:tr>
      <w:tr w:rsidR="00FC1B2B" w:rsidTr="0040180F">
        <w:tc>
          <w:tcPr>
            <w:tcW w:w="67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9.2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32" o:spid="_x0000_i1041" type="#_x0000_t75" alt="http://bii.by/274547/274547_17.png" style="width:33.75pt;height:33.75pt;visibility:visible">
                  <v:imagedata r:id="rId21" o:title=""/>
                </v:shape>
              </w:pict>
            </w:r>
          </w:p>
        </w:tc>
        <w:tc>
          <w:tcPr>
            <w:tcW w:w="35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Направление к эвакуационному выходу (по лестнице налево вверх)</w:t>
            </w:r>
          </w:p>
        </w:tc>
        <w:tc>
          <w:tcPr>
            <w:tcW w:w="35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C1B2B" w:rsidRDefault="00FC1B2B">
            <w:pPr>
              <w:rPr>
                <w:color w:val="000000"/>
                <w:sz w:val="26"/>
                <w:szCs w:val="26"/>
              </w:rPr>
            </w:pP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33" o:spid="_x0000_i1042" type="#_x0000_t75" alt="http://bii.by/274547/274547_18.png" style="width:33.75pt;height:33.75pt;visibility:visible">
                  <v:imagedata r:id="rId22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Разбей стекло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в случаях, когда требуется разбить стекло, чтобы получить доступ к ключу для открывания двери, или разбить стеклянную панель, чтобы выйти из здания, помещения</w:t>
            </w:r>
          </w:p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</w:p>
        </w:tc>
      </w:tr>
      <w:tr w:rsidR="00FC1B2B" w:rsidTr="0040180F">
        <w:tc>
          <w:tcPr>
            <w:tcW w:w="96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8F8F8"/>
          </w:tcPr>
          <w:p w:rsidR="00FC1B2B" w:rsidRPr="0040180F" w:rsidRDefault="00FC1B2B" w:rsidP="0040180F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40180F">
              <w:rPr>
                <w:b/>
                <w:color w:val="000000"/>
                <w:sz w:val="26"/>
                <w:szCs w:val="26"/>
              </w:rPr>
              <w:t>Знаки пожарной безопасности для обозначения пожарного оборудования, первичных средств пожаротушения, водоисточников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34" o:spid="_x0000_i1043" type="#_x0000_t75" alt="http://bii.by/274547/274547_19.png" style="width:33.75pt;height:33.75pt;visibility:visible">
                  <v:imagedata r:id="rId23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Место размещения пожарного оборудования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для обозначения места нахождения различных видов пожарного оборудования, заменяя необходимость использования нескольких знаков пожарной безопасности (например, знаков пожарной безопасности 12 и 13)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12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35" o:spid="_x0000_i1044" type="#_x0000_t75" alt="http://bii.by/274547/274547_20.png" style="width:33.75pt;height:33.75pt;visibility:visible">
                  <v:imagedata r:id="rId24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Огнетушитель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для обозначения места нахождения огнетушителя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36" o:spid="_x0000_i1045" type="#_x0000_t75" alt="http://bii.by/274547/274547_21.png" style="width:33.75pt;height:33.75pt;visibility:visible">
                  <v:imagedata r:id="rId25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Пожарный кран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для обозначения места нахождения пожарного крана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37" o:spid="_x0000_i1046" type="#_x0000_t75" alt="http://bii.by/274547/274547_22.png" style="width:33.75pt;height:33pt;visibility:visible">
                  <v:imagedata r:id="rId26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Пожарная лестница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для обозначения места нахождения пожарной лестницы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38" o:spid="_x0000_i1047" type="#_x0000_t75" alt="http://bii.by/274547/274547_23.png" style="width:33.75pt;height:33.75pt;visibility:visible">
                  <v:imagedata r:id="rId27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Пожарный водоисточник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для обозначения места нахождения пожарного водоема или пирса для пожарных машин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39" o:spid="_x0000_i1048" type="#_x0000_t75" alt="http://bii.by/274547/274547_24.png" style="width:33.75pt;height:34.5pt;visibility:visible">
                  <v:imagedata r:id="rId28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Пожарный сухотрубный стояк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для обозначения места нахождения пожарного сухотрубного стояка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17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40" o:spid="_x0000_i1049" type="#_x0000_t75" alt="http://bii.by/274547/274547_25.png" style="width:33.75pt;height:33.75pt;visibility:visible">
                  <v:imagedata r:id="rId29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Пожарный гидрант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для обозначения подземных пожарных гидрантов. На знаке пожарной безопасности должны быть нанесены цифры, обозначающие расстояние от места установки знака пожарной безопасности до гидранта в метрах</w:t>
            </w:r>
          </w:p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</w:p>
        </w:tc>
      </w:tr>
      <w:tr w:rsidR="00FC1B2B" w:rsidTr="0040180F">
        <w:tc>
          <w:tcPr>
            <w:tcW w:w="96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8F8F8"/>
          </w:tcPr>
          <w:p w:rsidR="00FC1B2B" w:rsidRDefault="00FC1B2B" w:rsidP="0040180F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40180F">
              <w:rPr>
                <w:b/>
                <w:color w:val="000000"/>
                <w:sz w:val="26"/>
                <w:szCs w:val="26"/>
              </w:rPr>
              <w:t>Знаки пожарной безопасности для обозначения пожароопасных веществ, зон, а также мест курения</w:t>
            </w:r>
          </w:p>
          <w:p w:rsidR="00FC1B2B" w:rsidRPr="0040180F" w:rsidRDefault="00FC1B2B" w:rsidP="0040180F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18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41" o:spid="_x0000_i1050" type="#_x0000_t75" alt="http://bii.by/274547/274547_26.png" style="width:35.25pt;height:32.25pt;visibility:visible">
                  <v:imagedata r:id="rId30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Пожароопасно: легковоспламеняющиеся вещества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в целях указания на наличие легковоспламеняющихся веществ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42" o:spid="_x0000_i1051" type="#_x0000_t75" alt="http://bii.by/274547/274547_27.png" style="width:35.25pt;height:31.5pt;visibility:visible">
                  <v:imagedata r:id="rId31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Пожароопасно:</w:t>
            </w:r>
            <w:r>
              <w:rPr>
                <w:color w:val="000000"/>
                <w:sz w:val="26"/>
                <w:szCs w:val="26"/>
              </w:rPr>
              <w:br/>
              <w:t>окислитель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в целях указания на наличие окислителя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43" o:spid="_x0000_i1052" type="#_x0000_t75" alt="http://bii.by/274547/274547_28.png" style="width:35.25pt;height:30pt;visibility:visible">
                  <v:imagedata r:id="rId32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Взрывоопасно:</w:t>
            </w:r>
            <w:r>
              <w:rPr>
                <w:color w:val="000000"/>
                <w:sz w:val="26"/>
                <w:szCs w:val="26"/>
              </w:rPr>
              <w:br/>
              <w:t>взрывоопасная среда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в целях указания на наличие взрывоопасной среды или взрывчатых веществ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44" o:spid="_x0000_i1053" type="#_x0000_t75" alt="http://bii.by/274547/274547_29.png" style="width:33pt;height:30.75pt;visibility:visible">
                  <v:imagedata r:id="rId33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Запрещается тушить водой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в местах, где тушение водой не допускается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45" o:spid="_x0000_i1054" type="#_x0000_t75" alt="http://bii.by/274547/274547_30.png" style="width:30.75pt;height:29.25pt;visibility:visible">
                  <v:imagedata r:id="rId34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Запрещается курить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при наличии угрозы возникновения пожара от курения</w:t>
            </w:r>
          </w:p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46" o:spid="_x0000_i1055" type="#_x0000_t75" alt="http://bii.by/274547/274547_31.png" style="width:28.5pt;height:29.25pt;visibility:visible">
                  <v:imagedata r:id="rId35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Запрещается пользоваться открытым огнем и курить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при наличии угрозы возникновения пожара от применения открытого огня или курения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47" o:spid="_x0000_i1056" type="#_x0000_t75" alt="http://bii.by/274547/274547_32.png" style="width:30.75pt;height:30pt;visibility:visible">
                  <v:imagedata r:id="rId36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Место курения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для обозначения места курения</w:t>
            </w:r>
          </w:p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</w:p>
        </w:tc>
      </w:tr>
      <w:tr w:rsidR="00FC1B2B" w:rsidTr="0040180F">
        <w:tc>
          <w:tcPr>
            <w:tcW w:w="96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8F8F8"/>
          </w:tcPr>
          <w:p w:rsidR="00FC1B2B" w:rsidRDefault="00FC1B2B" w:rsidP="0040180F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40180F">
              <w:rPr>
                <w:b/>
                <w:color w:val="000000"/>
                <w:sz w:val="26"/>
                <w:szCs w:val="26"/>
              </w:rPr>
              <w:t>Вспомогательные знаки пожарной безопасности, не имеющие самостоятельного применения</w:t>
            </w:r>
          </w:p>
          <w:p w:rsidR="00FC1B2B" w:rsidRPr="0040180F" w:rsidRDefault="00FC1B2B" w:rsidP="0040180F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25.1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48" o:spid="_x0000_i1057" type="#_x0000_t75" alt="http://bii.by/274547/274547_33.png" style="width:33.75pt;height:33.75pt;visibility:visible">
                  <v:imagedata r:id="rId37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Направление эвакуации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на путях эвакуации совместно со знаком пожарной безопасности 4 для обозначения направления к эвакуационному выходу</w:t>
            </w:r>
          </w:p>
        </w:tc>
      </w:tr>
      <w:tr w:rsidR="00FC1B2B" w:rsidTr="0040180F">
        <w:tc>
          <w:tcPr>
            <w:tcW w:w="67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25.2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49" o:spid="_x0000_i1058" type="#_x0000_t75" alt="http://bii.by/274547/274547_34.png" style="width:33pt;height:33pt;visibility:visible">
                  <v:imagedata r:id="rId38" o:title=""/>
                </v:shape>
              </w:pict>
            </w:r>
          </w:p>
        </w:tc>
        <w:tc>
          <w:tcPr>
            <w:tcW w:w="35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Направление эвакуации</w:t>
            </w:r>
            <w:r>
              <w:rPr>
                <w:color w:val="000000"/>
                <w:sz w:val="26"/>
                <w:szCs w:val="26"/>
              </w:rPr>
              <w:br/>
              <w:t>(стрелка под углом по 45°)</w:t>
            </w:r>
          </w:p>
        </w:tc>
        <w:tc>
          <w:tcPr>
            <w:tcW w:w="352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на путях эвакуации совместно со знаком пожарной безопасности 4 для обозначения направления к эвакуационному выходу</w:t>
            </w:r>
          </w:p>
        </w:tc>
      </w:tr>
      <w:tr w:rsidR="00FC1B2B" w:rsidTr="0040180F"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26.1</w:t>
            </w:r>
          </w:p>
        </w:tc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50" o:spid="_x0000_i1059" type="#_x0000_t75" alt="http://bii.by/274547/274547_35.png" style="width:33pt;height:33pt;visibility:visible">
                  <v:imagedata r:id="rId39" o:title=""/>
                </v:shape>
              </w:pic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Направление к месту нахождения пожарной техники и оборудования, ТСППЗ</w:t>
            </w:r>
          </w:p>
        </w:tc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Используется совместно с одним из знаков пожарной безопасности 1-3 или 11-17</w:t>
            </w:r>
          </w:p>
        </w:tc>
      </w:tr>
      <w:tr w:rsidR="00FC1B2B" w:rsidTr="0040180F">
        <w:tc>
          <w:tcPr>
            <w:tcW w:w="67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26.2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108" w:type="dxa"/>
              <w:bottom w:w="0" w:type="dxa"/>
              <w:right w:w="108" w:type="dxa"/>
            </w:tcMar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A27E95">
              <w:rPr>
                <w:noProof/>
                <w:color w:val="000000"/>
                <w:sz w:val="26"/>
                <w:szCs w:val="26"/>
              </w:rPr>
              <w:pict>
                <v:shape id="Рисунок 51" o:spid="_x0000_i1060" type="#_x0000_t75" alt="http://bii.by/274547/274547_36.png" style="width:33pt;height:33pt;visibility:visible">
                  <v:imagedata r:id="rId40" o:title=""/>
                </v:shape>
              </w:pict>
            </w:r>
          </w:p>
        </w:tc>
        <w:tc>
          <w:tcPr>
            <w:tcW w:w="35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Направление к месту нахождения пожарной техники и оборудования, ТСППЗ (стрелка под углом по 45°)</w:t>
            </w:r>
          </w:p>
        </w:tc>
        <w:tc>
          <w:tcPr>
            <w:tcW w:w="352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C1B2B" w:rsidRDefault="00FC1B2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 </w:t>
            </w:r>
          </w:p>
        </w:tc>
      </w:tr>
    </w:tbl>
    <w:p w:rsidR="00FC1B2B" w:rsidRDefault="00FC1B2B" w:rsidP="004B5129">
      <w:pPr>
        <w:rPr>
          <w:b/>
          <w:sz w:val="28"/>
          <w:szCs w:val="28"/>
        </w:rPr>
      </w:pPr>
    </w:p>
    <w:p w:rsidR="00FC1B2B" w:rsidRDefault="00FC1B2B" w:rsidP="004B5129">
      <w:pPr>
        <w:rPr>
          <w:b/>
          <w:sz w:val="28"/>
          <w:szCs w:val="28"/>
        </w:rPr>
      </w:pPr>
    </w:p>
    <w:p w:rsidR="00FC1B2B" w:rsidRDefault="00FC1B2B" w:rsidP="004B5129">
      <w:pPr>
        <w:rPr>
          <w:b/>
          <w:sz w:val="28"/>
          <w:szCs w:val="28"/>
        </w:rPr>
      </w:pPr>
    </w:p>
    <w:p w:rsidR="00FC1B2B" w:rsidRPr="00A97F14" w:rsidRDefault="00FC1B2B" w:rsidP="00FA6027">
      <w:pPr>
        <w:jc w:val="both"/>
        <w:rPr>
          <w:b/>
          <w:sz w:val="26"/>
          <w:szCs w:val="26"/>
        </w:rPr>
      </w:pPr>
    </w:p>
    <w:sectPr w:rsidR="00FC1B2B" w:rsidRPr="00A97F14" w:rsidSect="0040180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F24F63"/>
    <w:multiLevelType w:val="multilevel"/>
    <w:tmpl w:val="B15A5948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605" w:hanging="1065"/>
      </w:pPr>
      <w:rPr>
        <w:rFonts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605" w:hanging="1065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98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cs="Times New Roman" w:hint="default"/>
      </w:rPr>
    </w:lvl>
  </w:abstractNum>
  <w:abstractNum w:abstractNumId="1">
    <w:nsid w:val="30F74101"/>
    <w:multiLevelType w:val="hybridMultilevel"/>
    <w:tmpl w:val="2D0222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245C36"/>
    <w:multiLevelType w:val="multilevel"/>
    <w:tmpl w:val="A0E28D98"/>
    <w:lvl w:ilvl="0">
      <w:start w:val="4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287"/>
        </w:tabs>
        <w:ind w:left="1287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cs="Times New Roman" w:hint="default"/>
      </w:rPr>
    </w:lvl>
  </w:abstractNum>
  <w:abstractNum w:abstractNumId="3">
    <w:nsid w:val="3FC40554"/>
    <w:multiLevelType w:val="hybridMultilevel"/>
    <w:tmpl w:val="8DBA9C5A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4AB71221"/>
    <w:multiLevelType w:val="multilevel"/>
    <w:tmpl w:val="B15A5948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605" w:hanging="1065"/>
      </w:pPr>
      <w:rPr>
        <w:rFonts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605" w:hanging="1065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98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cs="Times New Roman" w:hint="default"/>
      </w:rPr>
    </w:lvl>
  </w:abstractNum>
  <w:abstractNum w:abstractNumId="5">
    <w:nsid w:val="4CF35952"/>
    <w:multiLevelType w:val="hybridMultilevel"/>
    <w:tmpl w:val="67D03296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3873164"/>
    <w:multiLevelType w:val="multilevel"/>
    <w:tmpl w:val="E740129C"/>
    <w:lvl w:ilvl="0">
      <w:start w:val="4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20"/>
        </w:tabs>
        <w:ind w:left="14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20"/>
        </w:tabs>
        <w:ind w:left="21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180"/>
        </w:tabs>
        <w:ind w:left="31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880"/>
        </w:tabs>
        <w:ind w:left="38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940"/>
        </w:tabs>
        <w:ind w:left="49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40"/>
        </w:tabs>
        <w:ind w:left="56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00"/>
        </w:tabs>
        <w:ind w:left="67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400"/>
        </w:tabs>
        <w:ind w:left="7400" w:hanging="1800"/>
      </w:pPr>
      <w:rPr>
        <w:rFonts w:cs="Times New Roman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drawingGridHorizontalSpacing w:val="10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0252"/>
    <w:rsid w:val="000000D2"/>
    <w:rsid w:val="0000070D"/>
    <w:rsid w:val="00000B26"/>
    <w:rsid w:val="00000F28"/>
    <w:rsid w:val="00001A2E"/>
    <w:rsid w:val="000034BC"/>
    <w:rsid w:val="000054F4"/>
    <w:rsid w:val="00006F88"/>
    <w:rsid w:val="00007024"/>
    <w:rsid w:val="000071B4"/>
    <w:rsid w:val="00007234"/>
    <w:rsid w:val="00007767"/>
    <w:rsid w:val="000117A9"/>
    <w:rsid w:val="00011C6A"/>
    <w:rsid w:val="00011CC9"/>
    <w:rsid w:val="0001301A"/>
    <w:rsid w:val="00013282"/>
    <w:rsid w:val="00015B9D"/>
    <w:rsid w:val="00015C04"/>
    <w:rsid w:val="00015F74"/>
    <w:rsid w:val="0002042D"/>
    <w:rsid w:val="0002104D"/>
    <w:rsid w:val="000216EC"/>
    <w:rsid w:val="000217A6"/>
    <w:rsid w:val="00023524"/>
    <w:rsid w:val="00024602"/>
    <w:rsid w:val="00026EDA"/>
    <w:rsid w:val="00026FB3"/>
    <w:rsid w:val="00030A7C"/>
    <w:rsid w:val="00030FCD"/>
    <w:rsid w:val="00031491"/>
    <w:rsid w:val="0003267D"/>
    <w:rsid w:val="00033061"/>
    <w:rsid w:val="00033099"/>
    <w:rsid w:val="00034DA6"/>
    <w:rsid w:val="00035621"/>
    <w:rsid w:val="000379CF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559A"/>
    <w:rsid w:val="00045F1E"/>
    <w:rsid w:val="0004600E"/>
    <w:rsid w:val="00046065"/>
    <w:rsid w:val="00046C35"/>
    <w:rsid w:val="0005053D"/>
    <w:rsid w:val="00050ECD"/>
    <w:rsid w:val="0005159F"/>
    <w:rsid w:val="00052779"/>
    <w:rsid w:val="00054552"/>
    <w:rsid w:val="000564B6"/>
    <w:rsid w:val="000567C4"/>
    <w:rsid w:val="00057307"/>
    <w:rsid w:val="00057394"/>
    <w:rsid w:val="0006060A"/>
    <w:rsid w:val="000607C4"/>
    <w:rsid w:val="00061121"/>
    <w:rsid w:val="00061518"/>
    <w:rsid w:val="00062469"/>
    <w:rsid w:val="000628C8"/>
    <w:rsid w:val="000638B2"/>
    <w:rsid w:val="000641C3"/>
    <w:rsid w:val="00064B32"/>
    <w:rsid w:val="00064BB7"/>
    <w:rsid w:val="00064C37"/>
    <w:rsid w:val="00064EE0"/>
    <w:rsid w:val="000653CF"/>
    <w:rsid w:val="0006662A"/>
    <w:rsid w:val="00067763"/>
    <w:rsid w:val="00067975"/>
    <w:rsid w:val="00070159"/>
    <w:rsid w:val="000713C6"/>
    <w:rsid w:val="00071CBE"/>
    <w:rsid w:val="0007263C"/>
    <w:rsid w:val="000740CA"/>
    <w:rsid w:val="00074E8E"/>
    <w:rsid w:val="0007697F"/>
    <w:rsid w:val="00076A94"/>
    <w:rsid w:val="00076D72"/>
    <w:rsid w:val="000779E4"/>
    <w:rsid w:val="00077BDD"/>
    <w:rsid w:val="00077BEA"/>
    <w:rsid w:val="00077DE0"/>
    <w:rsid w:val="00081182"/>
    <w:rsid w:val="00081A0D"/>
    <w:rsid w:val="000825E3"/>
    <w:rsid w:val="00082CC1"/>
    <w:rsid w:val="00083622"/>
    <w:rsid w:val="00085BF6"/>
    <w:rsid w:val="0008623E"/>
    <w:rsid w:val="0008714B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5BE5"/>
    <w:rsid w:val="000A6026"/>
    <w:rsid w:val="000A6211"/>
    <w:rsid w:val="000A6664"/>
    <w:rsid w:val="000A680B"/>
    <w:rsid w:val="000B0124"/>
    <w:rsid w:val="000B07CF"/>
    <w:rsid w:val="000B0E5E"/>
    <w:rsid w:val="000B19F5"/>
    <w:rsid w:val="000B248C"/>
    <w:rsid w:val="000B2A4E"/>
    <w:rsid w:val="000B2DFA"/>
    <w:rsid w:val="000B31FB"/>
    <w:rsid w:val="000B4687"/>
    <w:rsid w:val="000B4E0C"/>
    <w:rsid w:val="000B51AA"/>
    <w:rsid w:val="000B537E"/>
    <w:rsid w:val="000B64A2"/>
    <w:rsid w:val="000B6709"/>
    <w:rsid w:val="000B6749"/>
    <w:rsid w:val="000B7ED0"/>
    <w:rsid w:val="000C037C"/>
    <w:rsid w:val="000C0695"/>
    <w:rsid w:val="000C0812"/>
    <w:rsid w:val="000C146D"/>
    <w:rsid w:val="000C2480"/>
    <w:rsid w:val="000C3290"/>
    <w:rsid w:val="000C32DD"/>
    <w:rsid w:val="000C37E2"/>
    <w:rsid w:val="000C39F8"/>
    <w:rsid w:val="000C3AA4"/>
    <w:rsid w:val="000C5851"/>
    <w:rsid w:val="000C5867"/>
    <w:rsid w:val="000C592B"/>
    <w:rsid w:val="000C6E64"/>
    <w:rsid w:val="000C6EB2"/>
    <w:rsid w:val="000C74BF"/>
    <w:rsid w:val="000C7516"/>
    <w:rsid w:val="000C7E28"/>
    <w:rsid w:val="000D01EA"/>
    <w:rsid w:val="000D080E"/>
    <w:rsid w:val="000D0F8B"/>
    <w:rsid w:val="000D21C7"/>
    <w:rsid w:val="000D289F"/>
    <w:rsid w:val="000D2B21"/>
    <w:rsid w:val="000D2D22"/>
    <w:rsid w:val="000D349C"/>
    <w:rsid w:val="000D40FA"/>
    <w:rsid w:val="000D4ED7"/>
    <w:rsid w:val="000D522A"/>
    <w:rsid w:val="000D5ABF"/>
    <w:rsid w:val="000D608E"/>
    <w:rsid w:val="000D7ECA"/>
    <w:rsid w:val="000E086A"/>
    <w:rsid w:val="000E11D3"/>
    <w:rsid w:val="000E161A"/>
    <w:rsid w:val="000E25E4"/>
    <w:rsid w:val="000E3646"/>
    <w:rsid w:val="000E37D3"/>
    <w:rsid w:val="000E4786"/>
    <w:rsid w:val="000E54E9"/>
    <w:rsid w:val="000E5552"/>
    <w:rsid w:val="000E5639"/>
    <w:rsid w:val="000E5C8C"/>
    <w:rsid w:val="000E5E52"/>
    <w:rsid w:val="000E6199"/>
    <w:rsid w:val="000E68DC"/>
    <w:rsid w:val="000E6B43"/>
    <w:rsid w:val="000E76A2"/>
    <w:rsid w:val="000E7C1A"/>
    <w:rsid w:val="000F04D9"/>
    <w:rsid w:val="000F0755"/>
    <w:rsid w:val="000F15E5"/>
    <w:rsid w:val="000F2D3C"/>
    <w:rsid w:val="000F34DB"/>
    <w:rsid w:val="000F3933"/>
    <w:rsid w:val="000F42DB"/>
    <w:rsid w:val="000F4DFE"/>
    <w:rsid w:val="000F563F"/>
    <w:rsid w:val="000F5AB4"/>
    <w:rsid w:val="000F5EE9"/>
    <w:rsid w:val="000F6395"/>
    <w:rsid w:val="000F6954"/>
    <w:rsid w:val="001009FF"/>
    <w:rsid w:val="001028F0"/>
    <w:rsid w:val="00104724"/>
    <w:rsid w:val="00105B7B"/>
    <w:rsid w:val="0010682D"/>
    <w:rsid w:val="00106CA8"/>
    <w:rsid w:val="00107ACA"/>
    <w:rsid w:val="0011031C"/>
    <w:rsid w:val="001109B8"/>
    <w:rsid w:val="0011261A"/>
    <w:rsid w:val="00112905"/>
    <w:rsid w:val="001138DD"/>
    <w:rsid w:val="0011396D"/>
    <w:rsid w:val="00114814"/>
    <w:rsid w:val="00114FF8"/>
    <w:rsid w:val="0011517D"/>
    <w:rsid w:val="00115760"/>
    <w:rsid w:val="00116FF1"/>
    <w:rsid w:val="00117FB5"/>
    <w:rsid w:val="00120027"/>
    <w:rsid w:val="001207B9"/>
    <w:rsid w:val="00121BC8"/>
    <w:rsid w:val="00121E3E"/>
    <w:rsid w:val="00122312"/>
    <w:rsid w:val="001223EC"/>
    <w:rsid w:val="0012276E"/>
    <w:rsid w:val="0012463A"/>
    <w:rsid w:val="00124919"/>
    <w:rsid w:val="00124CB8"/>
    <w:rsid w:val="00125F87"/>
    <w:rsid w:val="0012671E"/>
    <w:rsid w:val="00127407"/>
    <w:rsid w:val="00127F4A"/>
    <w:rsid w:val="001317D1"/>
    <w:rsid w:val="00132187"/>
    <w:rsid w:val="0013231F"/>
    <w:rsid w:val="00132813"/>
    <w:rsid w:val="0013377B"/>
    <w:rsid w:val="001338EE"/>
    <w:rsid w:val="00133DC7"/>
    <w:rsid w:val="00134BB3"/>
    <w:rsid w:val="001351BD"/>
    <w:rsid w:val="001359D1"/>
    <w:rsid w:val="00137DFF"/>
    <w:rsid w:val="00141281"/>
    <w:rsid w:val="00141586"/>
    <w:rsid w:val="00141A67"/>
    <w:rsid w:val="00141E5C"/>
    <w:rsid w:val="001431DB"/>
    <w:rsid w:val="00143B02"/>
    <w:rsid w:val="00144B17"/>
    <w:rsid w:val="001451B0"/>
    <w:rsid w:val="00145325"/>
    <w:rsid w:val="00145FF8"/>
    <w:rsid w:val="0014668D"/>
    <w:rsid w:val="00146F6A"/>
    <w:rsid w:val="00150A88"/>
    <w:rsid w:val="0015121E"/>
    <w:rsid w:val="00154A8C"/>
    <w:rsid w:val="00154EE5"/>
    <w:rsid w:val="0015512B"/>
    <w:rsid w:val="00155492"/>
    <w:rsid w:val="00155CA8"/>
    <w:rsid w:val="00155CE1"/>
    <w:rsid w:val="0015792A"/>
    <w:rsid w:val="00160EFC"/>
    <w:rsid w:val="0016244E"/>
    <w:rsid w:val="00162A2F"/>
    <w:rsid w:val="00162D4C"/>
    <w:rsid w:val="00163272"/>
    <w:rsid w:val="00163F78"/>
    <w:rsid w:val="0016496F"/>
    <w:rsid w:val="00164EEA"/>
    <w:rsid w:val="00164F8E"/>
    <w:rsid w:val="001657CA"/>
    <w:rsid w:val="00165B97"/>
    <w:rsid w:val="001676A1"/>
    <w:rsid w:val="0016785F"/>
    <w:rsid w:val="00167EDD"/>
    <w:rsid w:val="0017125B"/>
    <w:rsid w:val="001736D3"/>
    <w:rsid w:val="0017416D"/>
    <w:rsid w:val="00175EE7"/>
    <w:rsid w:val="00176940"/>
    <w:rsid w:val="00177493"/>
    <w:rsid w:val="001804BA"/>
    <w:rsid w:val="00180B0A"/>
    <w:rsid w:val="00180C68"/>
    <w:rsid w:val="00183B2C"/>
    <w:rsid w:val="00183D65"/>
    <w:rsid w:val="00185273"/>
    <w:rsid w:val="00185FBC"/>
    <w:rsid w:val="00186642"/>
    <w:rsid w:val="00187737"/>
    <w:rsid w:val="00187EE4"/>
    <w:rsid w:val="001906EC"/>
    <w:rsid w:val="001909D2"/>
    <w:rsid w:val="00190D03"/>
    <w:rsid w:val="00192726"/>
    <w:rsid w:val="00192B8E"/>
    <w:rsid w:val="00193123"/>
    <w:rsid w:val="00193429"/>
    <w:rsid w:val="00194F2E"/>
    <w:rsid w:val="0019606B"/>
    <w:rsid w:val="0019637C"/>
    <w:rsid w:val="00197980"/>
    <w:rsid w:val="001A0562"/>
    <w:rsid w:val="001A0DD0"/>
    <w:rsid w:val="001A35FA"/>
    <w:rsid w:val="001A3CBF"/>
    <w:rsid w:val="001A400E"/>
    <w:rsid w:val="001A5461"/>
    <w:rsid w:val="001A5629"/>
    <w:rsid w:val="001A6100"/>
    <w:rsid w:val="001A7187"/>
    <w:rsid w:val="001B0596"/>
    <w:rsid w:val="001B0B59"/>
    <w:rsid w:val="001B1A8C"/>
    <w:rsid w:val="001B23CD"/>
    <w:rsid w:val="001B2DB4"/>
    <w:rsid w:val="001B478F"/>
    <w:rsid w:val="001B5554"/>
    <w:rsid w:val="001B56CE"/>
    <w:rsid w:val="001B5D08"/>
    <w:rsid w:val="001B6632"/>
    <w:rsid w:val="001B6950"/>
    <w:rsid w:val="001C018C"/>
    <w:rsid w:val="001C144F"/>
    <w:rsid w:val="001C1A45"/>
    <w:rsid w:val="001C1DF6"/>
    <w:rsid w:val="001C2D83"/>
    <w:rsid w:val="001C3002"/>
    <w:rsid w:val="001C366C"/>
    <w:rsid w:val="001C3857"/>
    <w:rsid w:val="001C3DCA"/>
    <w:rsid w:val="001C3E79"/>
    <w:rsid w:val="001C464F"/>
    <w:rsid w:val="001C4806"/>
    <w:rsid w:val="001C49CE"/>
    <w:rsid w:val="001C5B4A"/>
    <w:rsid w:val="001C5F1D"/>
    <w:rsid w:val="001C619C"/>
    <w:rsid w:val="001C6B63"/>
    <w:rsid w:val="001C706C"/>
    <w:rsid w:val="001C7E08"/>
    <w:rsid w:val="001D00AC"/>
    <w:rsid w:val="001D0F7C"/>
    <w:rsid w:val="001D2008"/>
    <w:rsid w:val="001D2234"/>
    <w:rsid w:val="001D2584"/>
    <w:rsid w:val="001D2F2F"/>
    <w:rsid w:val="001D3175"/>
    <w:rsid w:val="001D3A2A"/>
    <w:rsid w:val="001D3D17"/>
    <w:rsid w:val="001D467B"/>
    <w:rsid w:val="001D4DBA"/>
    <w:rsid w:val="001D5F3A"/>
    <w:rsid w:val="001D71F7"/>
    <w:rsid w:val="001D7354"/>
    <w:rsid w:val="001E036C"/>
    <w:rsid w:val="001E136E"/>
    <w:rsid w:val="001E1D8A"/>
    <w:rsid w:val="001E3FF1"/>
    <w:rsid w:val="001E4330"/>
    <w:rsid w:val="001E43F5"/>
    <w:rsid w:val="001E4646"/>
    <w:rsid w:val="001E4D73"/>
    <w:rsid w:val="001E6538"/>
    <w:rsid w:val="001E68B0"/>
    <w:rsid w:val="001F23CB"/>
    <w:rsid w:val="001F29FC"/>
    <w:rsid w:val="001F4153"/>
    <w:rsid w:val="001F4432"/>
    <w:rsid w:val="001F5D92"/>
    <w:rsid w:val="001F6108"/>
    <w:rsid w:val="001F75F1"/>
    <w:rsid w:val="001F7A93"/>
    <w:rsid w:val="001F7D47"/>
    <w:rsid w:val="00200E34"/>
    <w:rsid w:val="002037EC"/>
    <w:rsid w:val="0020431B"/>
    <w:rsid w:val="00205C99"/>
    <w:rsid w:val="00205E8F"/>
    <w:rsid w:val="002061C3"/>
    <w:rsid w:val="00206B51"/>
    <w:rsid w:val="0021028B"/>
    <w:rsid w:val="00210EE0"/>
    <w:rsid w:val="00211D00"/>
    <w:rsid w:val="002124FB"/>
    <w:rsid w:val="00212CCE"/>
    <w:rsid w:val="0021420F"/>
    <w:rsid w:val="00216E25"/>
    <w:rsid w:val="00217AE0"/>
    <w:rsid w:val="00220C39"/>
    <w:rsid w:val="0022170A"/>
    <w:rsid w:val="00221CC1"/>
    <w:rsid w:val="00222DC7"/>
    <w:rsid w:val="00223435"/>
    <w:rsid w:val="00223B15"/>
    <w:rsid w:val="00223CC8"/>
    <w:rsid w:val="00223CC9"/>
    <w:rsid w:val="00224EBB"/>
    <w:rsid w:val="00225896"/>
    <w:rsid w:val="002276DC"/>
    <w:rsid w:val="002307D0"/>
    <w:rsid w:val="0023081E"/>
    <w:rsid w:val="0023289C"/>
    <w:rsid w:val="00233227"/>
    <w:rsid w:val="00233A18"/>
    <w:rsid w:val="002344E0"/>
    <w:rsid w:val="0023471F"/>
    <w:rsid w:val="00234729"/>
    <w:rsid w:val="00234E0F"/>
    <w:rsid w:val="0023509F"/>
    <w:rsid w:val="00235A8D"/>
    <w:rsid w:val="00235F83"/>
    <w:rsid w:val="002362DC"/>
    <w:rsid w:val="00236368"/>
    <w:rsid w:val="00236877"/>
    <w:rsid w:val="00237AE7"/>
    <w:rsid w:val="00237EC8"/>
    <w:rsid w:val="0024041F"/>
    <w:rsid w:val="00240B07"/>
    <w:rsid w:val="002411E4"/>
    <w:rsid w:val="00241FE3"/>
    <w:rsid w:val="002427ED"/>
    <w:rsid w:val="002440FD"/>
    <w:rsid w:val="002447CE"/>
    <w:rsid w:val="0024490A"/>
    <w:rsid w:val="00245479"/>
    <w:rsid w:val="002469BE"/>
    <w:rsid w:val="00246C7E"/>
    <w:rsid w:val="0024742D"/>
    <w:rsid w:val="002500F1"/>
    <w:rsid w:val="00250626"/>
    <w:rsid w:val="002513EE"/>
    <w:rsid w:val="0025144B"/>
    <w:rsid w:val="00252608"/>
    <w:rsid w:val="0025260A"/>
    <w:rsid w:val="002538F2"/>
    <w:rsid w:val="00253E81"/>
    <w:rsid w:val="00253EEB"/>
    <w:rsid w:val="002545A8"/>
    <w:rsid w:val="00254933"/>
    <w:rsid w:val="00254C18"/>
    <w:rsid w:val="002553F5"/>
    <w:rsid w:val="00256169"/>
    <w:rsid w:val="00256673"/>
    <w:rsid w:val="0025734E"/>
    <w:rsid w:val="002602BD"/>
    <w:rsid w:val="002608BC"/>
    <w:rsid w:val="002621D7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0B64"/>
    <w:rsid w:val="0027135B"/>
    <w:rsid w:val="0027399A"/>
    <w:rsid w:val="0027417C"/>
    <w:rsid w:val="00274AC9"/>
    <w:rsid w:val="00274BE2"/>
    <w:rsid w:val="002758E1"/>
    <w:rsid w:val="00275973"/>
    <w:rsid w:val="00276722"/>
    <w:rsid w:val="00277833"/>
    <w:rsid w:val="00280151"/>
    <w:rsid w:val="0028139E"/>
    <w:rsid w:val="00282625"/>
    <w:rsid w:val="00283568"/>
    <w:rsid w:val="00284AD7"/>
    <w:rsid w:val="002850FF"/>
    <w:rsid w:val="00285533"/>
    <w:rsid w:val="00287EBD"/>
    <w:rsid w:val="0029130F"/>
    <w:rsid w:val="00292196"/>
    <w:rsid w:val="00292570"/>
    <w:rsid w:val="0029299F"/>
    <w:rsid w:val="00293716"/>
    <w:rsid w:val="00293721"/>
    <w:rsid w:val="0029388D"/>
    <w:rsid w:val="00293A89"/>
    <w:rsid w:val="00293D22"/>
    <w:rsid w:val="0029579B"/>
    <w:rsid w:val="00297577"/>
    <w:rsid w:val="002A005E"/>
    <w:rsid w:val="002A0E78"/>
    <w:rsid w:val="002A780B"/>
    <w:rsid w:val="002B1ADD"/>
    <w:rsid w:val="002B1DCF"/>
    <w:rsid w:val="002B24CD"/>
    <w:rsid w:val="002B29ED"/>
    <w:rsid w:val="002B308B"/>
    <w:rsid w:val="002B3C5B"/>
    <w:rsid w:val="002B3E09"/>
    <w:rsid w:val="002B4DFE"/>
    <w:rsid w:val="002B561D"/>
    <w:rsid w:val="002B72CA"/>
    <w:rsid w:val="002B72D9"/>
    <w:rsid w:val="002B78AB"/>
    <w:rsid w:val="002C1133"/>
    <w:rsid w:val="002C11AD"/>
    <w:rsid w:val="002C25E4"/>
    <w:rsid w:val="002C3832"/>
    <w:rsid w:val="002C4717"/>
    <w:rsid w:val="002C4D67"/>
    <w:rsid w:val="002C4FF1"/>
    <w:rsid w:val="002C572C"/>
    <w:rsid w:val="002C5AA7"/>
    <w:rsid w:val="002C62A5"/>
    <w:rsid w:val="002C7A24"/>
    <w:rsid w:val="002C7F2D"/>
    <w:rsid w:val="002D04D9"/>
    <w:rsid w:val="002D0CCB"/>
    <w:rsid w:val="002D13DF"/>
    <w:rsid w:val="002D1AE0"/>
    <w:rsid w:val="002D2DB0"/>
    <w:rsid w:val="002D3AFF"/>
    <w:rsid w:val="002D3DC8"/>
    <w:rsid w:val="002D495E"/>
    <w:rsid w:val="002D4C8B"/>
    <w:rsid w:val="002D4DF8"/>
    <w:rsid w:val="002D5463"/>
    <w:rsid w:val="002D5564"/>
    <w:rsid w:val="002D771F"/>
    <w:rsid w:val="002D7908"/>
    <w:rsid w:val="002E1798"/>
    <w:rsid w:val="002E1CCD"/>
    <w:rsid w:val="002E22A6"/>
    <w:rsid w:val="002E233D"/>
    <w:rsid w:val="002E292A"/>
    <w:rsid w:val="002E3517"/>
    <w:rsid w:val="002E3DE2"/>
    <w:rsid w:val="002E6185"/>
    <w:rsid w:val="002E620F"/>
    <w:rsid w:val="002E6351"/>
    <w:rsid w:val="002E6700"/>
    <w:rsid w:val="002E746F"/>
    <w:rsid w:val="002E7FD0"/>
    <w:rsid w:val="002F01F9"/>
    <w:rsid w:val="002F0DAC"/>
    <w:rsid w:val="002F0E13"/>
    <w:rsid w:val="002F164A"/>
    <w:rsid w:val="002F38B2"/>
    <w:rsid w:val="002F3A23"/>
    <w:rsid w:val="002F4F51"/>
    <w:rsid w:val="003010C1"/>
    <w:rsid w:val="00301D22"/>
    <w:rsid w:val="00302BCF"/>
    <w:rsid w:val="00302D4A"/>
    <w:rsid w:val="00303358"/>
    <w:rsid w:val="003033A1"/>
    <w:rsid w:val="00303E85"/>
    <w:rsid w:val="00306D82"/>
    <w:rsid w:val="0030706D"/>
    <w:rsid w:val="00307B54"/>
    <w:rsid w:val="00307D3B"/>
    <w:rsid w:val="00307E1B"/>
    <w:rsid w:val="003111DB"/>
    <w:rsid w:val="003143DD"/>
    <w:rsid w:val="003143E6"/>
    <w:rsid w:val="00314818"/>
    <w:rsid w:val="00315122"/>
    <w:rsid w:val="00315C06"/>
    <w:rsid w:val="0032021C"/>
    <w:rsid w:val="0032087D"/>
    <w:rsid w:val="00320F34"/>
    <w:rsid w:val="0032237B"/>
    <w:rsid w:val="003224EC"/>
    <w:rsid w:val="003227C8"/>
    <w:rsid w:val="0032513D"/>
    <w:rsid w:val="003254E0"/>
    <w:rsid w:val="003257D1"/>
    <w:rsid w:val="0032583B"/>
    <w:rsid w:val="00326007"/>
    <w:rsid w:val="00326023"/>
    <w:rsid w:val="00326588"/>
    <w:rsid w:val="00327A59"/>
    <w:rsid w:val="0033025F"/>
    <w:rsid w:val="00332159"/>
    <w:rsid w:val="00332388"/>
    <w:rsid w:val="003330BD"/>
    <w:rsid w:val="003337BE"/>
    <w:rsid w:val="003343B4"/>
    <w:rsid w:val="00334932"/>
    <w:rsid w:val="003365F8"/>
    <w:rsid w:val="00336C3F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376"/>
    <w:rsid w:val="00344C3E"/>
    <w:rsid w:val="00345089"/>
    <w:rsid w:val="00347209"/>
    <w:rsid w:val="00347243"/>
    <w:rsid w:val="00347891"/>
    <w:rsid w:val="003509D7"/>
    <w:rsid w:val="00356055"/>
    <w:rsid w:val="00356526"/>
    <w:rsid w:val="00356C3B"/>
    <w:rsid w:val="00356DDB"/>
    <w:rsid w:val="00356FAB"/>
    <w:rsid w:val="00357219"/>
    <w:rsid w:val="003576CF"/>
    <w:rsid w:val="003579A5"/>
    <w:rsid w:val="0036076A"/>
    <w:rsid w:val="003612B4"/>
    <w:rsid w:val="00363300"/>
    <w:rsid w:val="003633D0"/>
    <w:rsid w:val="00363E74"/>
    <w:rsid w:val="00364AAE"/>
    <w:rsid w:val="00365B37"/>
    <w:rsid w:val="003661D1"/>
    <w:rsid w:val="00370675"/>
    <w:rsid w:val="00370C81"/>
    <w:rsid w:val="00372577"/>
    <w:rsid w:val="00372B37"/>
    <w:rsid w:val="00372CEE"/>
    <w:rsid w:val="003733B2"/>
    <w:rsid w:val="00374337"/>
    <w:rsid w:val="00374CD7"/>
    <w:rsid w:val="003755D4"/>
    <w:rsid w:val="0037638E"/>
    <w:rsid w:val="00376AFC"/>
    <w:rsid w:val="00377176"/>
    <w:rsid w:val="00380985"/>
    <w:rsid w:val="00384C8A"/>
    <w:rsid w:val="00386063"/>
    <w:rsid w:val="003865F5"/>
    <w:rsid w:val="00386E92"/>
    <w:rsid w:val="0038710A"/>
    <w:rsid w:val="00390501"/>
    <w:rsid w:val="0039063F"/>
    <w:rsid w:val="00391030"/>
    <w:rsid w:val="00391977"/>
    <w:rsid w:val="00391CD7"/>
    <w:rsid w:val="00392534"/>
    <w:rsid w:val="00393D69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07E4"/>
    <w:rsid w:val="003A1A50"/>
    <w:rsid w:val="003A251A"/>
    <w:rsid w:val="003A3887"/>
    <w:rsid w:val="003A4A12"/>
    <w:rsid w:val="003A50B7"/>
    <w:rsid w:val="003A5D10"/>
    <w:rsid w:val="003A71A7"/>
    <w:rsid w:val="003A73F4"/>
    <w:rsid w:val="003A7B26"/>
    <w:rsid w:val="003A7B6F"/>
    <w:rsid w:val="003B0020"/>
    <w:rsid w:val="003B0335"/>
    <w:rsid w:val="003B0BEA"/>
    <w:rsid w:val="003B3605"/>
    <w:rsid w:val="003B3645"/>
    <w:rsid w:val="003B423B"/>
    <w:rsid w:val="003B44D7"/>
    <w:rsid w:val="003B5920"/>
    <w:rsid w:val="003B5CB0"/>
    <w:rsid w:val="003B636D"/>
    <w:rsid w:val="003B65AF"/>
    <w:rsid w:val="003B68C2"/>
    <w:rsid w:val="003B711B"/>
    <w:rsid w:val="003B711F"/>
    <w:rsid w:val="003B74B0"/>
    <w:rsid w:val="003C0DB6"/>
    <w:rsid w:val="003C2717"/>
    <w:rsid w:val="003C2817"/>
    <w:rsid w:val="003C3613"/>
    <w:rsid w:val="003C3B54"/>
    <w:rsid w:val="003C4768"/>
    <w:rsid w:val="003C47BF"/>
    <w:rsid w:val="003C49BC"/>
    <w:rsid w:val="003C58AA"/>
    <w:rsid w:val="003C58B7"/>
    <w:rsid w:val="003C7056"/>
    <w:rsid w:val="003C73F9"/>
    <w:rsid w:val="003C7411"/>
    <w:rsid w:val="003C7DE3"/>
    <w:rsid w:val="003D0604"/>
    <w:rsid w:val="003D1D18"/>
    <w:rsid w:val="003D201D"/>
    <w:rsid w:val="003D217D"/>
    <w:rsid w:val="003D29EB"/>
    <w:rsid w:val="003D2CEA"/>
    <w:rsid w:val="003D2DB7"/>
    <w:rsid w:val="003D2DBD"/>
    <w:rsid w:val="003D31CB"/>
    <w:rsid w:val="003D3A9A"/>
    <w:rsid w:val="003D4B82"/>
    <w:rsid w:val="003D6D31"/>
    <w:rsid w:val="003D6EFC"/>
    <w:rsid w:val="003D7BCA"/>
    <w:rsid w:val="003E1259"/>
    <w:rsid w:val="003E31CE"/>
    <w:rsid w:val="003E4300"/>
    <w:rsid w:val="003E4416"/>
    <w:rsid w:val="003E4879"/>
    <w:rsid w:val="003E4F1D"/>
    <w:rsid w:val="003E4F54"/>
    <w:rsid w:val="003E53F1"/>
    <w:rsid w:val="003E5EA3"/>
    <w:rsid w:val="003E770E"/>
    <w:rsid w:val="003E799B"/>
    <w:rsid w:val="003F0BE5"/>
    <w:rsid w:val="003F0F69"/>
    <w:rsid w:val="003F11BA"/>
    <w:rsid w:val="003F16F2"/>
    <w:rsid w:val="003F255C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0FA9"/>
    <w:rsid w:val="00401527"/>
    <w:rsid w:val="0040180F"/>
    <w:rsid w:val="00401DD6"/>
    <w:rsid w:val="00403381"/>
    <w:rsid w:val="00403BF6"/>
    <w:rsid w:val="00404BE2"/>
    <w:rsid w:val="00405122"/>
    <w:rsid w:val="004064B3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3BE2"/>
    <w:rsid w:val="004144AA"/>
    <w:rsid w:val="00415195"/>
    <w:rsid w:val="00416047"/>
    <w:rsid w:val="00417174"/>
    <w:rsid w:val="00417A84"/>
    <w:rsid w:val="00417F6F"/>
    <w:rsid w:val="0042020E"/>
    <w:rsid w:val="004209D3"/>
    <w:rsid w:val="00420BFC"/>
    <w:rsid w:val="00420EB7"/>
    <w:rsid w:val="004216BB"/>
    <w:rsid w:val="00422357"/>
    <w:rsid w:val="00422AD9"/>
    <w:rsid w:val="00425FE7"/>
    <w:rsid w:val="00426234"/>
    <w:rsid w:val="00426DB0"/>
    <w:rsid w:val="00427F13"/>
    <w:rsid w:val="004305DE"/>
    <w:rsid w:val="00430DDE"/>
    <w:rsid w:val="00431924"/>
    <w:rsid w:val="00432338"/>
    <w:rsid w:val="004333F2"/>
    <w:rsid w:val="00435367"/>
    <w:rsid w:val="00437204"/>
    <w:rsid w:val="00437A24"/>
    <w:rsid w:val="00440B1A"/>
    <w:rsid w:val="00441047"/>
    <w:rsid w:val="004419A4"/>
    <w:rsid w:val="00442779"/>
    <w:rsid w:val="00442889"/>
    <w:rsid w:val="004433B2"/>
    <w:rsid w:val="0044389A"/>
    <w:rsid w:val="00444072"/>
    <w:rsid w:val="004448B4"/>
    <w:rsid w:val="00445509"/>
    <w:rsid w:val="00446BBF"/>
    <w:rsid w:val="0044705B"/>
    <w:rsid w:val="004474D3"/>
    <w:rsid w:val="00447AD6"/>
    <w:rsid w:val="00447D05"/>
    <w:rsid w:val="00450FEE"/>
    <w:rsid w:val="00451148"/>
    <w:rsid w:val="004539EE"/>
    <w:rsid w:val="00453F56"/>
    <w:rsid w:val="0045485B"/>
    <w:rsid w:val="0045646E"/>
    <w:rsid w:val="004565DC"/>
    <w:rsid w:val="00457B8F"/>
    <w:rsid w:val="00460A0D"/>
    <w:rsid w:val="004613B8"/>
    <w:rsid w:val="004615ED"/>
    <w:rsid w:val="004624A4"/>
    <w:rsid w:val="00462B67"/>
    <w:rsid w:val="00462CBE"/>
    <w:rsid w:val="00462DA7"/>
    <w:rsid w:val="00466E36"/>
    <w:rsid w:val="00470467"/>
    <w:rsid w:val="00472371"/>
    <w:rsid w:val="004726F5"/>
    <w:rsid w:val="0047279C"/>
    <w:rsid w:val="0047362A"/>
    <w:rsid w:val="00473DDC"/>
    <w:rsid w:val="004742E7"/>
    <w:rsid w:val="004750DE"/>
    <w:rsid w:val="00475498"/>
    <w:rsid w:val="00476492"/>
    <w:rsid w:val="00480022"/>
    <w:rsid w:val="004812B0"/>
    <w:rsid w:val="004838E0"/>
    <w:rsid w:val="00483A72"/>
    <w:rsid w:val="00483CC3"/>
    <w:rsid w:val="00484648"/>
    <w:rsid w:val="00486AC6"/>
    <w:rsid w:val="0049023A"/>
    <w:rsid w:val="00491E27"/>
    <w:rsid w:val="00492478"/>
    <w:rsid w:val="004925C4"/>
    <w:rsid w:val="00492CD4"/>
    <w:rsid w:val="004944C0"/>
    <w:rsid w:val="00495F78"/>
    <w:rsid w:val="004963B8"/>
    <w:rsid w:val="00496524"/>
    <w:rsid w:val="00496549"/>
    <w:rsid w:val="00497593"/>
    <w:rsid w:val="004A026B"/>
    <w:rsid w:val="004A0963"/>
    <w:rsid w:val="004A0FB3"/>
    <w:rsid w:val="004A109C"/>
    <w:rsid w:val="004A1283"/>
    <w:rsid w:val="004A20F8"/>
    <w:rsid w:val="004A25B9"/>
    <w:rsid w:val="004A2890"/>
    <w:rsid w:val="004A289A"/>
    <w:rsid w:val="004A360E"/>
    <w:rsid w:val="004A7007"/>
    <w:rsid w:val="004A734E"/>
    <w:rsid w:val="004B1169"/>
    <w:rsid w:val="004B1239"/>
    <w:rsid w:val="004B16A9"/>
    <w:rsid w:val="004B1ED1"/>
    <w:rsid w:val="004B225E"/>
    <w:rsid w:val="004B2C1C"/>
    <w:rsid w:val="004B3647"/>
    <w:rsid w:val="004B5129"/>
    <w:rsid w:val="004B53BC"/>
    <w:rsid w:val="004B5A61"/>
    <w:rsid w:val="004B60A8"/>
    <w:rsid w:val="004B6999"/>
    <w:rsid w:val="004B6FE5"/>
    <w:rsid w:val="004C07EF"/>
    <w:rsid w:val="004C3D37"/>
    <w:rsid w:val="004C470B"/>
    <w:rsid w:val="004C4715"/>
    <w:rsid w:val="004C48BD"/>
    <w:rsid w:val="004C50D5"/>
    <w:rsid w:val="004C579A"/>
    <w:rsid w:val="004C61E4"/>
    <w:rsid w:val="004C676D"/>
    <w:rsid w:val="004C6D5B"/>
    <w:rsid w:val="004C708B"/>
    <w:rsid w:val="004C763B"/>
    <w:rsid w:val="004C78D3"/>
    <w:rsid w:val="004C7A61"/>
    <w:rsid w:val="004D041E"/>
    <w:rsid w:val="004D1747"/>
    <w:rsid w:val="004D4810"/>
    <w:rsid w:val="004D51C1"/>
    <w:rsid w:val="004D5738"/>
    <w:rsid w:val="004D62F5"/>
    <w:rsid w:val="004D67F1"/>
    <w:rsid w:val="004D738C"/>
    <w:rsid w:val="004D7A84"/>
    <w:rsid w:val="004E033C"/>
    <w:rsid w:val="004E13EF"/>
    <w:rsid w:val="004E13F7"/>
    <w:rsid w:val="004E217B"/>
    <w:rsid w:val="004E2F21"/>
    <w:rsid w:val="004E32F3"/>
    <w:rsid w:val="004E41EC"/>
    <w:rsid w:val="004E494F"/>
    <w:rsid w:val="004E5D0F"/>
    <w:rsid w:val="004E7053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4F7CBE"/>
    <w:rsid w:val="00500BB9"/>
    <w:rsid w:val="00502041"/>
    <w:rsid w:val="00502A32"/>
    <w:rsid w:val="00504537"/>
    <w:rsid w:val="005045EB"/>
    <w:rsid w:val="0050465D"/>
    <w:rsid w:val="00504D07"/>
    <w:rsid w:val="005054CD"/>
    <w:rsid w:val="005065A8"/>
    <w:rsid w:val="00506FB7"/>
    <w:rsid w:val="005118A0"/>
    <w:rsid w:val="00511AA2"/>
    <w:rsid w:val="00512088"/>
    <w:rsid w:val="005133A6"/>
    <w:rsid w:val="005134F4"/>
    <w:rsid w:val="0051464B"/>
    <w:rsid w:val="00514CF4"/>
    <w:rsid w:val="00514E54"/>
    <w:rsid w:val="005161AD"/>
    <w:rsid w:val="005161C1"/>
    <w:rsid w:val="00516610"/>
    <w:rsid w:val="00516F1A"/>
    <w:rsid w:val="00517AF6"/>
    <w:rsid w:val="00520CAA"/>
    <w:rsid w:val="00520CB8"/>
    <w:rsid w:val="0052160C"/>
    <w:rsid w:val="00521ADF"/>
    <w:rsid w:val="00521F68"/>
    <w:rsid w:val="005230CC"/>
    <w:rsid w:val="005249B3"/>
    <w:rsid w:val="005252A5"/>
    <w:rsid w:val="00527658"/>
    <w:rsid w:val="005277D2"/>
    <w:rsid w:val="005303C8"/>
    <w:rsid w:val="005305B6"/>
    <w:rsid w:val="00530ED2"/>
    <w:rsid w:val="00531B11"/>
    <w:rsid w:val="005327F7"/>
    <w:rsid w:val="00534844"/>
    <w:rsid w:val="005351F6"/>
    <w:rsid w:val="00535D66"/>
    <w:rsid w:val="00536431"/>
    <w:rsid w:val="00536436"/>
    <w:rsid w:val="00537A20"/>
    <w:rsid w:val="005402A8"/>
    <w:rsid w:val="005405C4"/>
    <w:rsid w:val="0054101D"/>
    <w:rsid w:val="0054261A"/>
    <w:rsid w:val="0054372E"/>
    <w:rsid w:val="00545965"/>
    <w:rsid w:val="005465BA"/>
    <w:rsid w:val="0054661F"/>
    <w:rsid w:val="00547D85"/>
    <w:rsid w:val="00547FAC"/>
    <w:rsid w:val="00550669"/>
    <w:rsid w:val="005507B1"/>
    <w:rsid w:val="005518D2"/>
    <w:rsid w:val="00551BA7"/>
    <w:rsid w:val="00551C13"/>
    <w:rsid w:val="00552BE7"/>
    <w:rsid w:val="005530A4"/>
    <w:rsid w:val="00553829"/>
    <w:rsid w:val="00553A57"/>
    <w:rsid w:val="0055639C"/>
    <w:rsid w:val="005578A6"/>
    <w:rsid w:val="00560F60"/>
    <w:rsid w:val="00562A63"/>
    <w:rsid w:val="00563045"/>
    <w:rsid w:val="00564978"/>
    <w:rsid w:val="00564B9B"/>
    <w:rsid w:val="0056665C"/>
    <w:rsid w:val="00570B71"/>
    <w:rsid w:val="00570E45"/>
    <w:rsid w:val="00570FB0"/>
    <w:rsid w:val="005711E0"/>
    <w:rsid w:val="00571690"/>
    <w:rsid w:val="00573197"/>
    <w:rsid w:val="00574183"/>
    <w:rsid w:val="0057650F"/>
    <w:rsid w:val="00576E27"/>
    <w:rsid w:val="00576FA9"/>
    <w:rsid w:val="00577560"/>
    <w:rsid w:val="00577663"/>
    <w:rsid w:val="00580C56"/>
    <w:rsid w:val="00581D34"/>
    <w:rsid w:val="00582CFB"/>
    <w:rsid w:val="00582DE9"/>
    <w:rsid w:val="0058328F"/>
    <w:rsid w:val="00583377"/>
    <w:rsid w:val="00584B1B"/>
    <w:rsid w:val="00585C05"/>
    <w:rsid w:val="00586124"/>
    <w:rsid w:val="005862DA"/>
    <w:rsid w:val="00586912"/>
    <w:rsid w:val="00586B0B"/>
    <w:rsid w:val="00586D5F"/>
    <w:rsid w:val="00595033"/>
    <w:rsid w:val="00596CA0"/>
    <w:rsid w:val="005972C2"/>
    <w:rsid w:val="005A02BD"/>
    <w:rsid w:val="005A24CC"/>
    <w:rsid w:val="005A54EE"/>
    <w:rsid w:val="005A60E7"/>
    <w:rsid w:val="005A661B"/>
    <w:rsid w:val="005A674D"/>
    <w:rsid w:val="005B0028"/>
    <w:rsid w:val="005B0416"/>
    <w:rsid w:val="005B15CF"/>
    <w:rsid w:val="005B1D28"/>
    <w:rsid w:val="005B1D7E"/>
    <w:rsid w:val="005B1FA8"/>
    <w:rsid w:val="005B2BFF"/>
    <w:rsid w:val="005B3486"/>
    <w:rsid w:val="005B38A6"/>
    <w:rsid w:val="005B500E"/>
    <w:rsid w:val="005B55E0"/>
    <w:rsid w:val="005B58B7"/>
    <w:rsid w:val="005B60FD"/>
    <w:rsid w:val="005B6230"/>
    <w:rsid w:val="005B7C06"/>
    <w:rsid w:val="005C1092"/>
    <w:rsid w:val="005C16A7"/>
    <w:rsid w:val="005C2011"/>
    <w:rsid w:val="005C30FB"/>
    <w:rsid w:val="005C3B0E"/>
    <w:rsid w:val="005C3B82"/>
    <w:rsid w:val="005C60E0"/>
    <w:rsid w:val="005C6C96"/>
    <w:rsid w:val="005C7687"/>
    <w:rsid w:val="005C78E2"/>
    <w:rsid w:val="005C7C8A"/>
    <w:rsid w:val="005D0489"/>
    <w:rsid w:val="005D04DA"/>
    <w:rsid w:val="005D157B"/>
    <w:rsid w:val="005D2278"/>
    <w:rsid w:val="005D2C38"/>
    <w:rsid w:val="005D344D"/>
    <w:rsid w:val="005D464C"/>
    <w:rsid w:val="005D481A"/>
    <w:rsid w:val="005D50C8"/>
    <w:rsid w:val="005D5139"/>
    <w:rsid w:val="005D6823"/>
    <w:rsid w:val="005D6E13"/>
    <w:rsid w:val="005D729A"/>
    <w:rsid w:val="005D72D6"/>
    <w:rsid w:val="005D7C0C"/>
    <w:rsid w:val="005E32AB"/>
    <w:rsid w:val="005E43EA"/>
    <w:rsid w:val="005E507B"/>
    <w:rsid w:val="005E51ED"/>
    <w:rsid w:val="005E5453"/>
    <w:rsid w:val="005E6872"/>
    <w:rsid w:val="005E7657"/>
    <w:rsid w:val="005E77C4"/>
    <w:rsid w:val="005F43FA"/>
    <w:rsid w:val="005F4F2D"/>
    <w:rsid w:val="005F52DC"/>
    <w:rsid w:val="005F7823"/>
    <w:rsid w:val="00601283"/>
    <w:rsid w:val="00601F48"/>
    <w:rsid w:val="0060293C"/>
    <w:rsid w:val="0060294B"/>
    <w:rsid w:val="00602B60"/>
    <w:rsid w:val="00602C78"/>
    <w:rsid w:val="00602CAE"/>
    <w:rsid w:val="0060323C"/>
    <w:rsid w:val="00603308"/>
    <w:rsid w:val="00603610"/>
    <w:rsid w:val="0060512E"/>
    <w:rsid w:val="006062F6"/>
    <w:rsid w:val="006063C3"/>
    <w:rsid w:val="00606C63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4EED"/>
    <w:rsid w:val="00615A45"/>
    <w:rsid w:val="00615FE4"/>
    <w:rsid w:val="00616F33"/>
    <w:rsid w:val="006176BD"/>
    <w:rsid w:val="0062007A"/>
    <w:rsid w:val="00620252"/>
    <w:rsid w:val="006205DE"/>
    <w:rsid w:val="00620962"/>
    <w:rsid w:val="0062185D"/>
    <w:rsid w:val="006218F8"/>
    <w:rsid w:val="0062202A"/>
    <w:rsid w:val="006226B2"/>
    <w:rsid w:val="00622CC8"/>
    <w:rsid w:val="00622CFB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2749F"/>
    <w:rsid w:val="0062798E"/>
    <w:rsid w:val="0063065D"/>
    <w:rsid w:val="00630A1D"/>
    <w:rsid w:val="00632D6D"/>
    <w:rsid w:val="00635C4C"/>
    <w:rsid w:val="0063766A"/>
    <w:rsid w:val="00642256"/>
    <w:rsid w:val="00642E22"/>
    <w:rsid w:val="00643867"/>
    <w:rsid w:val="006477CA"/>
    <w:rsid w:val="00647863"/>
    <w:rsid w:val="006478B8"/>
    <w:rsid w:val="006479D4"/>
    <w:rsid w:val="00647B82"/>
    <w:rsid w:val="00647E1C"/>
    <w:rsid w:val="00650246"/>
    <w:rsid w:val="00650646"/>
    <w:rsid w:val="00651D6C"/>
    <w:rsid w:val="00652079"/>
    <w:rsid w:val="006522F9"/>
    <w:rsid w:val="00652443"/>
    <w:rsid w:val="00652BD6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098"/>
    <w:rsid w:val="006647ED"/>
    <w:rsid w:val="00664BBE"/>
    <w:rsid w:val="00664D3A"/>
    <w:rsid w:val="00665DB1"/>
    <w:rsid w:val="006669F9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7B8"/>
    <w:rsid w:val="006778B8"/>
    <w:rsid w:val="006779B5"/>
    <w:rsid w:val="00680A07"/>
    <w:rsid w:val="00681D95"/>
    <w:rsid w:val="00682B27"/>
    <w:rsid w:val="0068322D"/>
    <w:rsid w:val="006834D0"/>
    <w:rsid w:val="00683E15"/>
    <w:rsid w:val="006840F0"/>
    <w:rsid w:val="006845F7"/>
    <w:rsid w:val="00685E35"/>
    <w:rsid w:val="006911DF"/>
    <w:rsid w:val="00691CB8"/>
    <w:rsid w:val="00692EC9"/>
    <w:rsid w:val="00693B0B"/>
    <w:rsid w:val="0069411D"/>
    <w:rsid w:val="00694790"/>
    <w:rsid w:val="00694A02"/>
    <w:rsid w:val="00694E4E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4947"/>
    <w:rsid w:val="006A4BF9"/>
    <w:rsid w:val="006A59A6"/>
    <w:rsid w:val="006A5B47"/>
    <w:rsid w:val="006A6059"/>
    <w:rsid w:val="006A7756"/>
    <w:rsid w:val="006B05A0"/>
    <w:rsid w:val="006B0A20"/>
    <w:rsid w:val="006B1104"/>
    <w:rsid w:val="006B1956"/>
    <w:rsid w:val="006B2293"/>
    <w:rsid w:val="006B2A7C"/>
    <w:rsid w:val="006B32F9"/>
    <w:rsid w:val="006B3792"/>
    <w:rsid w:val="006B3B43"/>
    <w:rsid w:val="006B473A"/>
    <w:rsid w:val="006B4B0D"/>
    <w:rsid w:val="006B4E95"/>
    <w:rsid w:val="006B7106"/>
    <w:rsid w:val="006B7628"/>
    <w:rsid w:val="006C0A6D"/>
    <w:rsid w:val="006C0CCA"/>
    <w:rsid w:val="006C14C6"/>
    <w:rsid w:val="006C32F0"/>
    <w:rsid w:val="006C3B0E"/>
    <w:rsid w:val="006C4288"/>
    <w:rsid w:val="006C4A7B"/>
    <w:rsid w:val="006C5384"/>
    <w:rsid w:val="006C6308"/>
    <w:rsid w:val="006C7B0B"/>
    <w:rsid w:val="006D06AD"/>
    <w:rsid w:val="006D0BFA"/>
    <w:rsid w:val="006D0D47"/>
    <w:rsid w:val="006D0DCF"/>
    <w:rsid w:val="006D2029"/>
    <w:rsid w:val="006D2810"/>
    <w:rsid w:val="006D3F2C"/>
    <w:rsid w:val="006D4582"/>
    <w:rsid w:val="006D4FB7"/>
    <w:rsid w:val="006D57DD"/>
    <w:rsid w:val="006D651D"/>
    <w:rsid w:val="006D6D74"/>
    <w:rsid w:val="006D7E04"/>
    <w:rsid w:val="006E0544"/>
    <w:rsid w:val="006E14BA"/>
    <w:rsid w:val="006E14DB"/>
    <w:rsid w:val="006E166A"/>
    <w:rsid w:val="006E4096"/>
    <w:rsid w:val="006E442F"/>
    <w:rsid w:val="006E533F"/>
    <w:rsid w:val="006E53EC"/>
    <w:rsid w:val="006E5CA6"/>
    <w:rsid w:val="006E6730"/>
    <w:rsid w:val="006F061B"/>
    <w:rsid w:val="006F07D8"/>
    <w:rsid w:val="006F0E52"/>
    <w:rsid w:val="006F1EC8"/>
    <w:rsid w:val="006F2061"/>
    <w:rsid w:val="006F2486"/>
    <w:rsid w:val="006F2525"/>
    <w:rsid w:val="006F2E80"/>
    <w:rsid w:val="006F2FE9"/>
    <w:rsid w:val="006F38CD"/>
    <w:rsid w:val="006F3941"/>
    <w:rsid w:val="006F5770"/>
    <w:rsid w:val="006F5870"/>
    <w:rsid w:val="006F5AD9"/>
    <w:rsid w:val="006F634D"/>
    <w:rsid w:val="006F6BD0"/>
    <w:rsid w:val="006F6DA9"/>
    <w:rsid w:val="006F71E6"/>
    <w:rsid w:val="0070009A"/>
    <w:rsid w:val="00700A07"/>
    <w:rsid w:val="00701A59"/>
    <w:rsid w:val="00701B6E"/>
    <w:rsid w:val="00701DF2"/>
    <w:rsid w:val="007027AF"/>
    <w:rsid w:val="0070301D"/>
    <w:rsid w:val="007039C7"/>
    <w:rsid w:val="00703D1C"/>
    <w:rsid w:val="00704D6C"/>
    <w:rsid w:val="007059C0"/>
    <w:rsid w:val="00705E8E"/>
    <w:rsid w:val="00705F39"/>
    <w:rsid w:val="0070655C"/>
    <w:rsid w:val="00707FA8"/>
    <w:rsid w:val="007106CA"/>
    <w:rsid w:val="007108CC"/>
    <w:rsid w:val="00710988"/>
    <w:rsid w:val="007116C7"/>
    <w:rsid w:val="007116F4"/>
    <w:rsid w:val="00711A55"/>
    <w:rsid w:val="00711AA4"/>
    <w:rsid w:val="00712754"/>
    <w:rsid w:val="00713D99"/>
    <w:rsid w:val="0071477D"/>
    <w:rsid w:val="007164F9"/>
    <w:rsid w:val="00716CD8"/>
    <w:rsid w:val="007178F1"/>
    <w:rsid w:val="00720A64"/>
    <w:rsid w:val="0072178A"/>
    <w:rsid w:val="007219CB"/>
    <w:rsid w:val="007223D6"/>
    <w:rsid w:val="007224C6"/>
    <w:rsid w:val="00722604"/>
    <w:rsid w:val="00722651"/>
    <w:rsid w:val="00722B55"/>
    <w:rsid w:val="00722E99"/>
    <w:rsid w:val="007232A9"/>
    <w:rsid w:val="007239D7"/>
    <w:rsid w:val="007243F1"/>
    <w:rsid w:val="00725711"/>
    <w:rsid w:val="00726F61"/>
    <w:rsid w:val="007273D5"/>
    <w:rsid w:val="0072787F"/>
    <w:rsid w:val="00727F26"/>
    <w:rsid w:val="00727F8A"/>
    <w:rsid w:val="00731003"/>
    <w:rsid w:val="00731928"/>
    <w:rsid w:val="00731F96"/>
    <w:rsid w:val="00732239"/>
    <w:rsid w:val="00733335"/>
    <w:rsid w:val="0073539E"/>
    <w:rsid w:val="00735DD1"/>
    <w:rsid w:val="007364C4"/>
    <w:rsid w:val="007375C8"/>
    <w:rsid w:val="00737B50"/>
    <w:rsid w:val="00741312"/>
    <w:rsid w:val="00741451"/>
    <w:rsid w:val="007422FD"/>
    <w:rsid w:val="007423D5"/>
    <w:rsid w:val="00745B8A"/>
    <w:rsid w:val="00745C90"/>
    <w:rsid w:val="00746332"/>
    <w:rsid w:val="0074706A"/>
    <w:rsid w:val="007472F3"/>
    <w:rsid w:val="00747343"/>
    <w:rsid w:val="00747D46"/>
    <w:rsid w:val="00750DC2"/>
    <w:rsid w:val="0075187E"/>
    <w:rsid w:val="00751DC6"/>
    <w:rsid w:val="00752270"/>
    <w:rsid w:val="00752351"/>
    <w:rsid w:val="0075398A"/>
    <w:rsid w:val="00754BE8"/>
    <w:rsid w:val="00755CFB"/>
    <w:rsid w:val="007570C1"/>
    <w:rsid w:val="00757AAB"/>
    <w:rsid w:val="00757C14"/>
    <w:rsid w:val="00762308"/>
    <w:rsid w:val="0076230A"/>
    <w:rsid w:val="0076776B"/>
    <w:rsid w:val="00767EE5"/>
    <w:rsid w:val="007704AC"/>
    <w:rsid w:val="007705B9"/>
    <w:rsid w:val="00770888"/>
    <w:rsid w:val="00771F05"/>
    <w:rsid w:val="0077268D"/>
    <w:rsid w:val="00772B48"/>
    <w:rsid w:val="00772BD6"/>
    <w:rsid w:val="00773A44"/>
    <w:rsid w:val="00773D4E"/>
    <w:rsid w:val="0077467E"/>
    <w:rsid w:val="00774739"/>
    <w:rsid w:val="007751EF"/>
    <w:rsid w:val="00775A3E"/>
    <w:rsid w:val="0077673C"/>
    <w:rsid w:val="00777583"/>
    <w:rsid w:val="007801A4"/>
    <w:rsid w:val="007802B4"/>
    <w:rsid w:val="00780698"/>
    <w:rsid w:val="007818E3"/>
    <w:rsid w:val="00781E2B"/>
    <w:rsid w:val="007820F1"/>
    <w:rsid w:val="00784E4B"/>
    <w:rsid w:val="007862E9"/>
    <w:rsid w:val="007865DE"/>
    <w:rsid w:val="007870BC"/>
    <w:rsid w:val="00787FDE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24A6"/>
    <w:rsid w:val="007A2DED"/>
    <w:rsid w:val="007A622C"/>
    <w:rsid w:val="007A6D35"/>
    <w:rsid w:val="007A7116"/>
    <w:rsid w:val="007B02A5"/>
    <w:rsid w:val="007B0AA8"/>
    <w:rsid w:val="007B231A"/>
    <w:rsid w:val="007B2B07"/>
    <w:rsid w:val="007B3294"/>
    <w:rsid w:val="007B39AA"/>
    <w:rsid w:val="007B3DB3"/>
    <w:rsid w:val="007B4405"/>
    <w:rsid w:val="007B4660"/>
    <w:rsid w:val="007B5D49"/>
    <w:rsid w:val="007B5E5B"/>
    <w:rsid w:val="007B6812"/>
    <w:rsid w:val="007B6E7A"/>
    <w:rsid w:val="007B776E"/>
    <w:rsid w:val="007B798D"/>
    <w:rsid w:val="007B7D5E"/>
    <w:rsid w:val="007C07BE"/>
    <w:rsid w:val="007C0FBC"/>
    <w:rsid w:val="007C10BE"/>
    <w:rsid w:val="007C111C"/>
    <w:rsid w:val="007C1553"/>
    <w:rsid w:val="007C1CD8"/>
    <w:rsid w:val="007C1EF5"/>
    <w:rsid w:val="007C29FC"/>
    <w:rsid w:val="007C5922"/>
    <w:rsid w:val="007C5D30"/>
    <w:rsid w:val="007C605A"/>
    <w:rsid w:val="007C6DD4"/>
    <w:rsid w:val="007C7349"/>
    <w:rsid w:val="007C77C3"/>
    <w:rsid w:val="007D067C"/>
    <w:rsid w:val="007D1698"/>
    <w:rsid w:val="007D1965"/>
    <w:rsid w:val="007D359C"/>
    <w:rsid w:val="007D37F3"/>
    <w:rsid w:val="007D409E"/>
    <w:rsid w:val="007D48BA"/>
    <w:rsid w:val="007D4950"/>
    <w:rsid w:val="007D5903"/>
    <w:rsid w:val="007D5DCB"/>
    <w:rsid w:val="007D6553"/>
    <w:rsid w:val="007D67CD"/>
    <w:rsid w:val="007D6C42"/>
    <w:rsid w:val="007D7645"/>
    <w:rsid w:val="007D7C5D"/>
    <w:rsid w:val="007E0E51"/>
    <w:rsid w:val="007E0FED"/>
    <w:rsid w:val="007E2944"/>
    <w:rsid w:val="007E330F"/>
    <w:rsid w:val="007E333B"/>
    <w:rsid w:val="007E3A87"/>
    <w:rsid w:val="007E3DF8"/>
    <w:rsid w:val="007E4362"/>
    <w:rsid w:val="007E5003"/>
    <w:rsid w:val="007E56D0"/>
    <w:rsid w:val="007E5911"/>
    <w:rsid w:val="007E6248"/>
    <w:rsid w:val="007E6794"/>
    <w:rsid w:val="007E6D68"/>
    <w:rsid w:val="007E6DC9"/>
    <w:rsid w:val="007E700E"/>
    <w:rsid w:val="007E7DBC"/>
    <w:rsid w:val="007F0497"/>
    <w:rsid w:val="007F18B6"/>
    <w:rsid w:val="007F1B78"/>
    <w:rsid w:val="007F2532"/>
    <w:rsid w:val="007F2592"/>
    <w:rsid w:val="007F3935"/>
    <w:rsid w:val="007F4F32"/>
    <w:rsid w:val="007F530B"/>
    <w:rsid w:val="007F5697"/>
    <w:rsid w:val="007F5870"/>
    <w:rsid w:val="007F5A78"/>
    <w:rsid w:val="007F5D73"/>
    <w:rsid w:val="007F5E73"/>
    <w:rsid w:val="007F6722"/>
    <w:rsid w:val="007F6AA4"/>
    <w:rsid w:val="007F6DC1"/>
    <w:rsid w:val="008018AE"/>
    <w:rsid w:val="00801D47"/>
    <w:rsid w:val="008022E2"/>
    <w:rsid w:val="00802444"/>
    <w:rsid w:val="0080360C"/>
    <w:rsid w:val="008036B1"/>
    <w:rsid w:val="00805FAF"/>
    <w:rsid w:val="0080674A"/>
    <w:rsid w:val="00807A57"/>
    <w:rsid w:val="008112DF"/>
    <w:rsid w:val="00811E01"/>
    <w:rsid w:val="00812856"/>
    <w:rsid w:val="00812E85"/>
    <w:rsid w:val="00813B05"/>
    <w:rsid w:val="00814B24"/>
    <w:rsid w:val="0081580D"/>
    <w:rsid w:val="008159D5"/>
    <w:rsid w:val="00816ABB"/>
    <w:rsid w:val="00817081"/>
    <w:rsid w:val="008179AC"/>
    <w:rsid w:val="008222F3"/>
    <w:rsid w:val="00822AA0"/>
    <w:rsid w:val="00823BA2"/>
    <w:rsid w:val="00823BF6"/>
    <w:rsid w:val="00823E5A"/>
    <w:rsid w:val="00823FA2"/>
    <w:rsid w:val="00823FBE"/>
    <w:rsid w:val="0082410A"/>
    <w:rsid w:val="00824969"/>
    <w:rsid w:val="00825EDF"/>
    <w:rsid w:val="00826166"/>
    <w:rsid w:val="00826BA0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BA3"/>
    <w:rsid w:val="00833C4C"/>
    <w:rsid w:val="0083416F"/>
    <w:rsid w:val="00834CBD"/>
    <w:rsid w:val="00834E99"/>
    <w:rsid w:val="00835A1E"/>
    <w:rsid w:val="0083752E"/>
    <w:rsid w:val="00840868"/>
    <w:rsid w:val="008431D8"/>
    <w:rsid w:val="00844DB6"/>
    <w:rsid w:val="00845328"/>
    <w:rsid w:val="00845631"/>
    <w:rsid w:val="0084568A"/>
    <w:rsid w:val="008457FC"/>
    <w:rsid w:val="00846494"/>
    <w:rsid w:val="008500D3"/>
    <w:rsid w:val="00850D4B"/>
    <w:rsid w:val="00851118"/>
    <w:rsid w:val="008513C2"/>
    <w:rsid w:val="008520A3"/>
    <w:rsid w:val="00852B55"/>
    <w:rsid w:val="0085400F"/>
    <w:rsid w:val="00854AE5"/>
    <w:rsid w:val="0085622A"/>
    <w:rsid w:val="008563F0"/>
    <w:rsid w:val="008563FD"/>
    <w:rsid w:val="00857A7D"/>
    <w:rsid w:val="00857BE7"/>
    <w:rsid w:val="0086011A"/>
    <w:rsid w:val="008618E9"/>
    <w:rsid w:val="00862BBC"/>
    <w:rsid w:val="0086309E"/>
    <w:rsid w:val="00863632"/>
    <w:rsid w:val="00863B4E"/>
    <w:rsid w:val="00863EA7"/>
    <w:rsid w:val="0086435A"/>
    <w:rsid w:val="00865035"/>
    <w:rsid w:val="00865A87"/>
    <w:rsid w:val="008660DB"/>
    <w:rsid w:val="00867088"/>
    <w:rsid w:val="00867329"/>
    <w:rsid w:val="008677FD"/>
    <w:rsid w:val="00867F57"/>
    <w:rsid w:val="0087157E"/>
    <w:rsid w:val="00871E19"/>
    <w:rsid w:val="00872B28"/>
    <w:rsid w:val="00872F19"/>
    <w:rsid w:val="00873594"/>
    <w:rsid w:val="00873705"/>
    <w:rsid w:val="00873741"/>
    <w:rsid w:val="00873D5C"/>
    <w:rsid w:val="008741E8"/>
    <w:rsid w:val="008742C0"/>
    <w:rsid w:val="00874A82"/>
    <w:rsid w:val="0087534F"/>
    <w:rsid w:val="00875E89"/>
    <w:rsid w:val="008766ED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077"/>
    <w:rsid w:val="00887135"/>
    <w:rsid w:val="008877AE"/>
    <w:rsid w:val="008877B2"/>
    <w:rsid w:val="008877FE"/>
    <w:rsid w:val="00887CB1"/>
    <w:rsid w:val="0089004B"/>
    <w:rsid w:val="00890182"/>
    <w:rsid w:val="00890BE2"/>
    <w:rsid w:val="00890E00"/>
    <w:rsid w:val="00891BBB"/>
    <w:rsid w:val="00891BC9"/>
    <w:rsid w:val="00891DF2"/>
    <w:rsid w:val="008925F6"/>
    <w:rsid w:val="00893277"/>
    <w:rsid w:val="00893A56"/>
    <w:rsid w:val="008955D0"/>
    <w:rsid w:val="00896151"/>
    <w:rsid w:val="008963A3"/>
    <w:rsid w:val="008972B7"/>
    <w:rsid w:val="008973E1"/>
    <w:rsid w:val="008975C3"/>
    <w:rsid w:val="008A0BA0"/>
    <w:rsid w:val="008A13DF"/>
    <w:rsid w:val="008A1418"/>
    <w:rsid w:val="008A1F04"/>
    <w:rsid w:val="008A2DF7"/>
    <w:rsid w:val="008A326F"/>
    <w:rsid w:val="008A481D"/>
    <w:rsid w:val="008A5465"/>
    <w:rsid w:val="008A6367"/>
    <w:rsid w:val="008A7060"/>
    <w:rsid w:val="008A7A8D"/>
    <w:rsid w:val="008B0520"/>
    <w:rsid w:val="008B0BC1"/>
    <w:rsid w:val="008B0E44"/>
    <w:rsid w:val="008B15CF"/>
    <w:rsid w:val="008B444C"/>
    <w:rsid w:val="008B533D"/>
    <w:rsid w:val="008B6F9D"/>
    <w:rsid w:val="008B7FC7"/>
    <w:rsid w:val="008C07E2"/>
    <w:rsid w:val="008C087A"/>
    <w:rsid w:val="008C1D62"/>
    <w:rsid w:val="008C1E54"/>
    <w:rsid w:val="008C3187"/>
    <w:rsid w:val="008C375A"/>
    <w:rsid w:val="008C39BB"/>
    <w:rsid w:val="008C3A24"/>
    <w:rsid w:val="008C5AC9"/>
    <w:rsid w:val="008C7409"/>
    <w:rsid w:val="008C774B"/>
    <w:rsid w:val="008C7CE9"/>
    <w:rsid w:val="008D0B7D"/>
    <w:rsid w:val="008D1016"/>
    <w:rsid w:val="008D1C2B"/>
    <w:rsid w:val="008D1EB4"/>
    <w:rsid w:val="008D30D6"/>
    <w:rsid w:val="008D31A6"/>
    <w:rsid w:val="008D393A"/>
    <w:rsid w:val="008D39EB"/>
    <w:rsid w:val="008D52BC"/>
    <w:rsid w:val="008D619C"/>
    <w:rsid w:val="008D6B80"/>
    <w:rsid w:val="008D6C29"/>
    <w:rsid w:val="008D74A8"/>
    <w:rsid w:val="008E010C"/>
    <w:rsid w:val="008E0793"/>
    <w:rsid w:val="008E1C09"/>
    <w:rsid w:val="008E230C"/>
    <w:rsid w:val="008E2746"/>
    <w:rsid w:val="008E3E64"/>
    <w:rsid w:val="008E3E9B"/>
    <w:rsid w:val="008E65B7"/>
    <w:rsid w:val="008E6D2D"/>
    <w:rsid w:val="008E7096"/>
    <w:rsid w:val="008E783D"/>
    <w:rsid w:val="008E7D97"/>
    <w:rsid w:val="008F00F3"/>
    <w:rsid w:val="008F0869"/>
    <w:rsid w:val="008F1483"/>
    <w:rsid w:val="008F1A15"/>
    <w:rsid w:val="008F1F3D"/>
    <w:rsid w:val="008F29EE"/>
    <w:rsid w:val="008F33E0"/>
    <w:rsid w:val="008F3D36"/>
    <w:rsid w:val="008F41CB"/>
    <w:rsid w:val="008F52EC"/>
    <w:rsid w:val="008F54EF"/>
    <w:rsid w:val="008F5F14"/>
    <w:rsid w:val="008F6228"/>
    <w:rsid w:val="008F6D3E"/>
    <w:rsid w:val="008F731A"/>
    <w:rsid w:val="008F73CA"/>
    <w:rsid w:val="009004F1"/>
    <w:rsid w:val="00900974"/>
    <w:rsid w:val="009019CC"/>
    <w:rsid w:val="00901BEC"/>
    <w:rsid w:val="00902B47"/>
    <w:rsid w:val="009034B5"/>
    <w:rsid w:val="00903F50"/>
    <w:rsid w:val="0090410F"/>
    <w:rsid w:val="009064F1"/>
    <w:rsid w:val="009104F8"/>
    <w:rsid w:val="009107C3"/>
    <w:rsid w:val="00910D66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22A1"/>
    <w:rsid w:val="00923F97"/>
    <w:rsid w:val="0092476E"/>
    <w:rsid w:val="00924782"/>
    <w:rsid w:val="00924DFA"/>
    <w:rsid w:val="009251D9"/>
    <w:rsid w:val="009252A5"/>
    <w:rsid w:val="00925843"/>
    <w:rsid w:val="00925928"/>
    <w:rsid w:val="00925A0D"/>
    <w:rsid w:val="00926CC1"/>
    <w:rsid w:val="00926CD1"/>
    <w:rsid w:val="00931382"/>
    <w:rsid w:val="00931CBD"/>
    <w:rsid w:val="0093308C"/>
    <w:rsid w:val="009336B4"/>
    <w:rsid w:val="00934D16"/>
    <w:rsid w:val="009352FA"/>
    <w:rsid w:val="00936918"/>
    <w:rsid w:val="00936937"/>
    <w:rsid w:val="009373B2"/>
    <w:rsid w:val="009379A4"/>
    <w:rsid w:val="00937F0C"/>
    <w:rsid w:val="009409C7"/>
    <w:rsid w:val="009410A6"/>
    <w:rsid w:val="00941B1F"/>
    <w:rsid w:val="00941CA8"/>
    <w:rsid w:val="00942ABC"/>
    <w:rsid w:val="00942AF2"/>
    <w:rsid w:val="00942B13"/>
    <w:rsid w:val="00944874"/>
    <w:rsid w:val="00944B10"/>
    <w:rsid w:val="00945E89"/>
    <w:rsid w:val="009463C1"/>
    <w:rsid w:val="00950ACA"/>
    <w:rsid w:val="00950B3B"/>
    <w:rsid w:val="00952843"/>
    <w:rsid w:val="00952CD2"/>
    <w:rsid w:val="00954AFD"/>
    <w:rsid w:val="00955343"/>
    <w:rsid w:val="0095540E"/>
    <w:rsid w:val="00955830"/>
    <w:rsid w:val="00955B1C"/>
    <w:rsid w:val="009566E8"/>
    <w:rsid w:val="00957093"/>
    <w:rsid w:val="00957632"/>
    <w:rsid w:val="00961D42"/>
    <w:rsid w:val="009621BB"/>
    <w:rsid w:val="009629F5"/>
    <w:rsid w:val="0096379D"/>
    <w:rsid w:val="00964745"/>
    <w:rsid w:val="00966170"/>
    <w:rsid w:val="00967160"/>
    <w:rsid w:val="00967340"/>
    <w:rsid w:val="009676BF"/>
    <w:rsid w:val="009711DE"/>
    <w:rsid w:val="00971ABC"/>
    <w:rsid w:val="00971AF3"/>
    <w:rsid w:val="00971F20"/>
    <w:rsid w:val="009722DF"/>
    <w:rsid w:val="00973262"/>
    <w:rsid w:val="00975039"/>
    <w:rsid w:val="00976E3B"/>
    <w:rsid w:val="00977AA4"/>
    <w:rsid w:val="00980F53"/>
    <w:rsid w:val="00981886"/>
    <w:rsid w:val="00981C76"/>
    <w:rsid w:val="00981ED6"/>
    <w:rsid w:val="00982DCB"/>
    <w:rsid w:val="00984697"/>
    <w:rsid w:val="00985CAC"/>
    <w:rsid w:val="009907CD"/>
    <w:rsid w:val="00990A2E"/>
    <w:rsid w:val="009925BC"/>
    <w:rsid w:val="00992684"/>
    <w:rsid w:val="0099380D"/>
    <w:rsid w:val="00994C3F"/>
    <w:rsid w:val="00995F0A"/>
    <w:rsid w:val="0099709F"/>
    <w:rsid w:val="00997957"/>
    <w:rsid w:val="00997A13"/>
    <w:rsid w:val="009A0E6A"/>
    <w:rsid w:val="009A1097"/>
    <w:rsid w:val="009A10E7"/>
    <w:rsid w:val="009A1AAE"/>
    <w:rsid w:val="009A1BA9"/>
    <w:rsid w:val="009A2CD5"/>
    <w:rsid w:val="009A4F6F"/>
    <w:rsid w:val="009A5A54"/>
    <w:rsid w:val="009A5D52"/>
    <w:rsid w:val="009A6B1F"/>
    <w:rsid w:val="009A7BEF"/>
    <w:rsid w:val="009B04F0"/>
    <w:rsid w:val="009B053B"/>
    <w:rsid w:val="009B1494"/>
    <w:rsid w:val="009B1E5A"/>
    <w:rsid w:val="009B26DD"/>
    <w:rsid w:val="009B338E"/>
    <w:rsid w:val="009B5E95"/>
    <w:rsid w:val="009B6062"/>
    <w:rsid w:val="009B6747"/>
    <w:rsid w:val="009B720C"/>
    <w:rsid w:val="009C061E"/>
    <w:rsid w:val="009C11C4"/>
    <w:rsid w:val="009C2B1F"/>
    <w:rsid w:val="009C3E0F"/>
    <w:rsid w:val="009C5117"/>
    <w:rsid w:val="009C5920"/>
    <w:rsid w:val="009C6D6D"/>
    <w:rsid w:val="009C7B2D"/>
    <w:rsid w:val="009D27C5"/>
    <w:rsid w:val="009D2835"/>
    <w:rsid w:val="009D3443"/>
    <w:rsid w:val="009D35FD"/>
    <w:rsid w:val="009D3860"/>
    <w:rsid w:val="009D445E"/>
    <w:rsid w:val="009D4559"/>
    <w:rsid w:val="009D4E4B"/>
    <w:rsid w:val="009D524C"/>
    <w:rsid w:val="009D5E37"/>
    <w:rsid w:val="009D62B6"/>
    <w:rsid w:val="009D67CC"/>
    <w:rsid w:val="009D692D"/>
    <w:rsid w:val="009D6DB5"/>
    <w:rsid w:val="009E1912"/>
    <w:rsid w:val="009E2146"/>
    <w:rsid w:val="009E3D5A"/>
    <w:rsid w:val="009E4361"/>
    <w:rsid w:val="009E4E51"/>
    <w:rsid w:val="009E5204"/>
    <w:rsid w:val="009E5B60"/>
    <w:rsid w:val="009E5F3C"/>
    <w:rsid w:val="009E5F8C"/>
    <w:rsid w:val="009E6574"/>
    <w:rsid w:val="009F00AD"/>
    <w:rsid w:val="009F0681"/>
    <w:rsid w:val="009F0B7F"/>
    <w:rsid w:val="009F0C9F"/>
    <w:rsid w:val="009F1D7E"/>
    <w:rsid w:val="009F21DE"/>
    <w:rsid w:val="009F24CA"/>
    <w:rsid w:val="009F2917"/>
    <w:rsid w:val="009F2BD0"/>
    <w:rsid w:val="009F32F5"/>
    <w:rsid w:val="009F39A5"/>
    <w:rsid w:val="009F486F"/>
    <w:rsid w:val="009F5CEA"/>
    <w:rsid w:val="009F67A2"/>
    <w:rsid w:val="009F7B49"/>
    <w:rsid w:val="009F7E91"/>
    <w:rsid w:val="009F7F0A"/>
    <w:rsid w:val="00A0104E"/>
    <w:rsid w:val="00A014B7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1153"/>
    <w:rsid w:val="00A12CCF"/>
    <w:rsid w:val="00A132CA"/>
    <w:rsid w:val="00A13EE5"/>
    <w:rsid w:val="00A13F01"/>
    <w:rsid w:val="00A14753"/>
    <w:rsid w:val="00A165A9"/>
    <w:rsid w:val="00A16A4F"/>
    <w:rsid w:val="00A1730A"/>
    <w:rsid w:val="00A20156"/>
    <w:rsid w:val="00A20A30"/>
    <w:rsid w:val="00A213B4"/>
    <w:rsid w:val="00A22557"/>
    <w:rsid w:val="00A22839"/>
    <w:rsid w:val="00A228FD"/>
    <w:rsid w:val="00A22DC3"/>
    <w:rsid w:val="00A23205"/>
    <w:rsid w:val="00A23969"/>
    <w:rsid w:val="00A24DFF"/>
    <w:rsid w:val="00A25265"/>
    <w:rsid w:val="00A261DF"/>
    <w:rsid w:val="00A278FC"/>
    <w:rsid w:val="00A27E95"/>
    <w:rsid w:val="00A309EC"/>
    <w:rsid w:val="00A31034"/>
    <w:rsid w:val="00A31087"/>
    <w:rsid w:val="00A313D4"/>
    <w:rsid w:val="00A3147B"/>
    <w:rsid w:val="00A31C0F"/>
    <w:rsid w:val="00A32144"/>
    <w:rsid w:val="00A321EF"/>
    <w:rsid w:val="00A325D1"/>
    <w:rsid w:val="00A33BEC"/>
    <w:rsid w:val="00A33DA5"/>
    <w:rsid w:val="00A34437"/>
    <w:rsid w:val="00A34B28"/>
    <w:rsid w:val="00A34F65"/>
    <w:rsid w:val="00A35875"/>
    <w:rsid w:val="00A36B93"/>
    <w:rsid w:val="00A4007E"/>
    <w:rsid w:val="00A41437"/>
    <w:rsid w:val="00A41D3E"/>
    <w:rsid w:val="00A43CA4"/>
    <w:rsid w:val="00A4404B"/>
    <w:rsid w:val="00A44993"/>
    <w:rsid w:val="00A44AEC"/>
    <w:rsid w:val="00A46576"/>
    <w:rsid w:val="00A46E91"/>
    <w:rsid w:val="00A4739E"/>
    <w:rsid w:val="00A476C7"/>
    <w:rsid w:val="00A50630"/>
    <w:rsid w:val="00A5074C"/>
    <w:rsid w:val="00A50EEE"/>
    <w:rsid w:val="00A515F1"/>
    <w:rsid w:val="00A52853"/>
    <w:rsid w:val="00A531D2"/>
    <w:rsid w:val="00A54074"/>
    <w:rsid w:val="00A54D10"/>
    <w:rsid w:val="00A54D3A"/>
    <w:rsid w:val="00A54DC0"/>
    <w:rsid w:val="00A55E7A"/>
    <w:rsid w:val="00A56796"/>
    <w:rsid w:val="00A56CD1"/>
    <w:rsid w:val="00A56CE9"/>
    <w:rsid w:val="00A571E3"/>
    <w:rsid w:val="00A600E9"/>
    <w:rsid w:val="00A60A4D"/>
    <w:rsid w:val="00A62C91"/>
    <w:rsid w:val="00A62DFF"/>
    <w:rsid w:val="00A63B0A"/>
    <w:rsid w:val="00A63C5C"/>
    <w:rsid w:val="00A646D0"/>
    <w:rsid w:val="00A6477E"/>
    <w:rsid w:val="00A649B3"/>
    <w:rsid w:val="00A65366"/>
    <w:rsid w:val="00A66AFA"/>
    <w:rsid w:val="00A6762F"/>
    <w:rsid w:val="00A678DC"/>
    <w:rsid w:val="00A716A9"/>
    <w:rsid w:val="00A71E99"/>
    <w:rsid w:val="00A724C2"/>
    <w:rsid w:val="00A73086"/>
    <w:rsid w:val="00A732C0"/>
    <w:rsid w:val="00A7355D"/>
    <w:rsid w:val="00A75095"/>
    <w:rsid w:val="00A7579B"/>
    <w:rsid w:val="00A7595C"/>
    <w:rsid w:val="00A76187"/>
    <w:rsid w:val="00A767DB"/>
    <w:rsid w:val="00A76D30"/>
    <w:rsid w:val="00A7707D"/>
    <w:rsid w:val="00A77386"/>
    <w:rsid w:val="00A777AA"/>
    <w:rsid w:val="00A77E78"/>
    <w:rsid w:val="00A8030C"/>
    <w:rsid w:val="00A80BF0"/>
    <w:rsid w:val="00A82301"/>
    <w:rsid w:val="00A829B2"/>
    <w:rsid w:val="00A83B3D"/>
    <w:rsid w:val="00A844FE"/>
    <w:rsid w:val="00A84B4C"/>
    <w:rsid w:val="00A86D0D"/>
    <w:rsid w:val="00A8758C"/>
    <w:rsid w:val="00A87591"/>
    <w:rsid w:val="00A90D35"/>
    <w:rsid w:val="00A93286"/>
    <w:rsid w:val="00A93906"/>
    <w:rsid w:val="00A94C4F"/>
    <w:rsid w:val="00A94F24"/>
    <w:rsid w:val="00A95D43"/>
    <w:rsid w:val="00A960DC"/>
    <w:rsid w:val="00A9750E"/>
    <w:rsid w:val="00A975B9"/>
    <w:rsid w:val="00A97F14"/>
    <w:rsid w:val="00A97F8B"/>
    <w:rsid w:val="00AA013B"/>
    <w:rsid w:val="00AA23A3"/>
    <w:rsid w:val="00AA45A8"/>
    <w:rsid w:val="00AA46C5"/>
    <w:rsid w:val="00AA4ED9"/>
    <w:rsid w:val="00AA4FBA"/>
    <w:rsid w:val="00AA6018"/>
    <w:rsid w:val="00AA630F"/>
    <w:rsid w:val="00AA7184"/>
    <w:rsid w:val="00AA73B2"/>
    <w:rsid w:val="00AB07E5"/>
    <w:rsid w:val="00AB0970"/>
    <w:rsid w:val="00AB0E9A"/>
    <w:rsid w:val="00AB1932"/>
    <w:rsid w:val="00AB1D6E"/>
    <w:rsid w:val="00AB2D0B"/>
    <w:rsid w:val="00AB4032"/>
    <w:rsid w:val="00AB5176"/>
    <w:rsid w:val="00AB6BA2"/>
    <w:rsid w:val="00AB712F"/>
    <w:rsid w:val="00AB72DE"/>
    <w:rsid w:val="00AB73A8"/>
    <w:rsid w:val="00AB77FE"/>
    <w:rsid w:val="00AC03DE"/>
    <w:rsid w:val="00AC2CE5"/>
    <w:rsid w:val="00AC31DA"/>
    <w:rsid w:val="00AC4468"/>
    <w:rsid w:val="00AC4A6D"/>
    <w:rsid w:val="00AC4CA6"/>
    <w:rsid w:val="00AC4D9A"/>
    <w:rsid w:val="00AC4E5A"/>
    <w:rsid w:val="00AC5DFF"/>
    <w:rsid w:val="00AC73ED"/>
    <w:rsid w:val="00AD0238"/>
    <w:rsid w:val="00AD0252"/>
    <w:rsid w:val="00AD035D"/>
    <w:rsid w:val="00AD1DB7"/>
    <w:rsid w:val="00AD2302"/>
    <w:rsid w:val="00AD28D5"/>
    <w:rsid w:val="00AD32FF"/>
    <w:rsid w:val="00AD34F1"/>
    <w:rsid w:val="00AD3598"/>
    <w:rsid w:val="00AD366C"/>
    <w:rsid w:val="00AD3A98"/>
    <w:rsid w:val="00AD5008"/>
    <w:rsid w:val="00AD61F0"/>
    <w:rsid w:val="00AD65D1"/>
    <w:rsid w:val="00AD76C6"/>
    <w:rsid w:val="00AD79DE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8C8"/>
    <w:rsid w:val="00AE7DDE"/>
    <w:rsid w:val="00AE7F82"/>
    <w:rsid w:val="00AF0215"/>
    <w:rsid w:val="00AF026C"/>
    <w:rsid w:val="00AF0657"/>
    <w:rsid w:val="00AF0838"/>
    <w:rsid w:val="00AF103E"/>
    <w:rsid w:val="00AF1D25"/>
    <w:rsid w:val="00AF1FE9"/>
    <w:rsid w:val="00AF401D"/>
    <w:rsid w:val="00AF4441"/>
    <w:rsid w:val="00AF5253"/>
    <w:rsid w:val="00AF5592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625"/>
    <w:rsid w:val="00B03921"/>
    <w:rsid w:val="00B0629D"/>
    <w:rsid w:val="00B070CE"/>
    <w:rsid w:val="00B10ED4"/>
    <w:rsid w:val="00B13733"/>
    <w:rsid w:val="00B142A6"/>
    <w:rsid w:val="00B14727"/>
    <w:rsid w:val="00B14AFB"/>
    <w:rsid w:val="00B14C09"/>
    <w:rsid w:val="00B14D74"/>
    <w:rsid w:val="00B151E0"/>
    <w:rsid w:val="00B1750C"/>
    <w:rsid w:val="00B2142C"/>
    <w:rsid w:val="00B22845"/>
    <w:rsid w:val="00B22B01"/>
    <w:rsid w:val="00B23720"/>
    <w:rsid w:val="00B238F3"/>
    <w:rsid w:val="00B23F47"/>
    <w:rsid w:val="00B24AAE"/>
    <w:rsid w:val="00B24F4F"/>
    <w:rsid w:val="00B268B0"/>
    <w:rsid w:val="00B303D1"/>
    <w:rsid w:val="00B3069C"/>
    <w:rsid w:val="00B31556"/>
    <w:rsid w:val="00B31B3F"/>
    <w:rsid w:val="00B31DCD"/>
    <w:rsid w:val="00B32561"/>
    <w:rsid w:val="00B325A2"/>
    <w:rsid w:val="00B32C5D"/>
    <w:rsid w:val="00B32EAB"/>
    <w:rsid w:val="00B343A6"/>
    <w:rsid w:val="00B347ED"/>
    <w:rsid w:val="00B3530E"/>
    <w:rsid w:val="00B359D7"/>
    <w:rsid w:val="00B36490"/>
    <w:rsid w:val="00B36ACE"/>
    <w:rsid w:val="00B403CB"/>
    <w:rsid w:val="00B4087C"/>
    <w:rsid w:val="00B4089F"/>
    <w:rsid w:val="00B40BCA"/>
    <w:rsid w:val="00B41434"/>
    <w:rsid w:val="00B41814"/>
    <w:rsid w:val="00B43209"/>
    <w:rsid w:val="00B43AC6"/>
    <w:rsid w:val="00B450A2"/>
    <w:rsid w:val="00B45B2E"/>
    <w:rsid w:val="00B461ED"/>
    <w:rsid w:val="00B4772E"/>
    <w:rsid w:val="00B50F60"/>
    <w:rsid w:val="00B5127C"/>
    <w:rsid w:val="00B52C6F"/>
    <w:rsid w:val="00B533F7"/>
    <w:rsid w:val="00B53A15"/>
    <w:rsid w:val="00B53C87"/>
    <w:rsid w:val="00B55092"/>
    <w:rsid w:val="00B55537"/>
    <w:rsid w:val="00B55539"/>
    <w:rsid w:val="00B55BCE"/>
    <w:rsid w:val="00B57524"/>
    <w:rsid w:val="00B60F04"/>
    <w:rsid w:val="00B64090"/>
    <w:rsid w:val="00B64E25"/>
    <w:rsid w:val="00B64FF0"/>
    <w:rsid w:val="00B658CB"/>
    <w:rsid w:val="00B71037"/>
    <w:rsid w:val="00B712DF"/>
    <w:rsid w:val="00B72178"/>
    <w:rsid w:val="00B72E0C"/>
    <w:rsid w:val="00B731B6"/>
    <w:rsid w:val="00B73C9D"/>
    <w:rsid w:val="00B74548"/>
    <w:rsid w:val="00B76227"/>
    <w:rsid w:val="00B7681D"/>
    <w:rsid w:val="00B76B3E"/>
    <w:rsid w:val="00B77235"/>
    <w:rsid w:val="00B8230F"/>
    <w:rsid w:val="00B82632"/>
    <w:rsid w:val="00B8463B"/>
    <w:rsid w:val="00B84D88"/>
    <w:rsid w:val="00B84E2E"/>
    <w:rsid w:val="00B850D1"/>
    <w:rsid w:val="00B85A8E"/>
    <w:rsid w:val="00B876D5"/>
    <w:rsid w:val="00B878DA"/>
    <w:rsid w:val="00B87EAD"/>
    <w:rsid w:val="00B902D5"/>
    <w:rsid w:val="00B91877"/>
    <w:rsid w:val="00B91919"/>
    <w:rsid w:val="00B91EC6"/>
    <w:rsid w:val="00B9248B"/>
    <w:rsid w:val="00B925DB"/>
    <w:rsid w:val="00B92EE4"/>
    <w:rsid w:val="00B93383"/>
    <w:rsid w:val="00B938E6"/>
    <w:rsid w:val="00B9401E"/>
    <w:rsid w:val="00B9451B"/>
    <w:rsid w:val="00B94C26"/>
    <w:rsid w:val="00B95570"/>
    <w:rsid w:val="00B971F4"/>
    <w:rsid w:val="00B97214"/>
    <w:rsid w:val="00B97984"/>
    <w:rsid w:val="00B97F12"/>
    <w:rsid w:val="00BA0C96"/>
    <w:rsid w:val="00BA1FB4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33E2"/>
    <w:rsid w:val="00BB3425"/>
    <w:rsid w:val="00BB3809"/>
    <w:rsid w:val="00BB447F"/>
    <w:rsid w:val="00BB470F"/>
    <w:rsid w:val="00BB5B6C"/>
    <w:rsid w:val="00BB6C8F"/>
    <w:rsid w:val="00BC0350"/>
    <w:rsid w:val="00BC10C4"/>
    <w:rsid w:val="00BC1918"/>
    <w:rsid w:val="00BC2297"/>
    <w:rsid w:val="00BC4433"/>
    <w:rsid w:val="00BC4943"/>
    <w:rsid w:val="00BC64A2"/>
    <w:rsid w:val="00BC6B31"/>
    <w:rsid w:val="00BC6F40"/>
    <w:rsid w:val="00BC72E1"/>
    <w:rsid w:val="00BC741B"/>
    <w:rsid w:val="00BC7925"/>
    <w:rsid w:val="00BD07C7"/>
    <w:rsid w:val="00BD0B92"/>
    <w:rsid w:val="00BD13AD"/>
    <w:rsid w:val="00BD1C73"/>
    <w:rsid w:val="00BD297B"/>
    <w:rsid w:val="00BD2F61"/>
    <w:rsid w:val="00BD3A89"/>
    <w:rsid w:val="00BD4F91"/>
    <w:rsid w:val="00BD52F5"/>
    <w:rsid w:val="00BD5916"/>
    <w:rsid w:val="00BD6AD9"/>
    <w:rsid w:val="00BD79F9"/>
    <w:rsid w:val="00BE0131"/>
    <w:rsid w:val="00BE0560"/>
    <w:rsid w:val="00BE0687"/>
    <w:rsid w:val="00BE09DD"/>
    <w:rsid w:val="00BE0F74"/>
    <w:rsid w:val="00BE1274"/>
    <w:rsid w:val="00BE22BE"/>
    <w:rsid w:val="00BE2B40"/>
    <w:rsid w:val="00BE2EFC"/>
    <w:rsid w:val="00BE3073"/>
    <w:rsid w:val="00BE4733"/>
    <w:rsid w:val="00BE4762"/>
    <w:rsid w:val="00BE4FF5"/>
    <w:rsid w:val="00BE5B52"/>
    <w:rsid w:val="00BE5D83"/>
    <w:rsid w:val="00BE6CC0"/>
    <w:rsid w:val="00BE7743"/>
    <w:rsid w:val="00BF0252"/>
    <w:rsid w:val="00BF06ED"/>
    <w:rsid w:val="00BF1220"/>
    <w:rsid w:val="00BF154A"/>
    <w:rsid w:val="00BF32FB"/>
    <w:rsid w:val="00BF3331"/>
    <w:rsid w:val="00BF3D6E"/>
    <w:rsid w:val="00BF54C8"/>
    <w:rsid w:val="00BF630F"/>
    <w:rsid w:val="00C002C3"/>
    <w:rsid w:val="00C0036D"/>
    <w:rsid w:val="00C01724"/>
    <w:rsid w:val="00C021AA"/>
    <w:rsid w:val="00C0229F"/>
    <w:rsid w:val="00C02573"/>
    <w:rsid w:val="00C02924"/>
    <w:rsid w:val="00C03486"/>
    <w:rsid w:val="00C03D8A"/>
    <w:rsid w:val="00C0447F"/>
    <w:rsid w:val="00C04F9A"/>
    <w:rsid w:val="00C05C58"/>
    <w:rsid w:val="00C05D56"/>
    <w:rsid w:val="00C101E7"/>
    <w:rsid w:val="00C102CD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1BD2"/>
    <w:rsid w:val="00C229F8"/>
    <w:rsid w:val="00C22B8B"/>
    <w:rsid w:val="00C2303A"/>
    <w:rsid w:val="00C24344"/>
    <w:rsid w:val="00C24AAE"/>
    <w:rsid w:val="00C2516B"/>
    <w:rsid w:val="00C25AC0"/>
    <w:rsid w:val="00C26546"/>
    <w:rsid w:val="00C26B20"/>
    <w:rsid w:val="00C26E54"/>
    <w:rsid w:val="00C273C7"/>
    <w:rsid w:val="00C31AB8"/>
    <w:rsid w:val="00C31CEC"/>
    <w:rsid w:val="00C31EC9"/>
    <w:rsid w:val="00C31F35"/>
    <w:rsid w:val="00C324CA"/>
    <w:rsid w:val="00C32987"/>
    <w:rsid w:val="00C32B64"/>
    <w:rsid w:val="00C3403E"/>
    <w:rsid w:val="00C341E3"/>
    <w:rsid w:val="00C35102"/>
    <w:rsid w:val="00C35401"/>
    <w:rsid w:val="00C355C4"/>
    <w:rsid w:val="00C36575"/>
    <w:rsid w:val="00C365F5"/>
    <w:rsid w:val="00C367B6"/>
    <w:rsid w:val="00C36E79"/>
    <w:rsid w:val="00C376AD"/>
    <w:rsid w:val="00C379A3"/>
    <w:rsid w:val="00C408D2"/>
    <w:rsid w:val="00C40C4C"/>
    <w:rsid w:val="00C41FA0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973"/>
    <w:rsid w:val="00C51AA6"/>
    <w:rsid w:val="00C52DBB"/>
    <w:rsid w:val="00C5401C"/>
    <w:rsid w:val="00C549F9"/>
    <w:rsid w:val="00C54FAA"/>
    <w:rsid w:val="00C55052"/>
    <w:rsid w:val="00C551E3"/>
    <w:rsid w:val="00C552B5"/>
    <w:rsid w:val="00C55C89"/>
    <w:rsid w:val="00C56984"/>
    <w:rsid w:val="00C57073"/>
    <w:rsid w:val="00C577C9"/>
    <w:rsid w:val="00C60E7E"/>
    <w:rsid w:val="00C611D5"/>
    <w:rsid w:val="00C61370"/>
    <w:rsid w:val="00C6190A"/>
    <w:rsid w:val="00C61BE1"/>
    <w:rsid w:val="00C61FAE"/>
    <w:rsid w:val="00C620C4"/>
    <w:rsid w:val="00C62D2B"/>
    <w:rsid w:val="00C63168"/>
    <w:rsid w:val="00C63C62"/>
    <w:rsid w:val="00C64AF0"/>
    <w:rsid w:val="00C666F7"/>
    <w:rsid w:val="00C66B9C"/>
    <w:rsid w:val="00C67462"/>
    <w:rsid w:val="00C704E1"/>
    <w:rsid w:val="00C70B39"/>
    <w:rsid w:val="00C72270"/>
    <w:rsid w:val="00C751C1"/>
    <w:rsid w:val="00C76061"/>
    <w:rsid w:val="00C76243"/>
    <w:rsid w:val="00C76AB2"/>
    <w:rsid w:val="00C7763C"/>
    <w:rsid w:val="00C8029D"/>
    <w:rsid w:val="00C80CC7"/>
    <w:rsid w:val="00C811E2"/>
    <w:rsid w:val="00C82BF9"/>
    <w:rsid w:val="00C8364D"/>
    <w:rsid w:val="00C83C52"/>
    <w:rsid w:val="00C83ED5"/>
    <w:rsid w:val="00C84F1C"/>
    <w:rsid w:val="00C850F2"/>
    <w:rsid w:val="00C85404"/>
    <w:rsid w:val="00C86F1F"/>
    <w:rsid w:val="00C8780B"/>
    <w:rsid w:val="00C87B31"/>
    <w:rsid w:val="00C9097B"/>
    <w:rsid w:val="00C919A7"/>
    <w:rsid w:val="00C91D5C"/>
    <w:rsid w:val="00C933D8"/>
    <w:rsid w:val="00C933EE"/>
    <w:rsid w:val="00C939C4"/>
    <w:rsid w:val="00C94032"/>
    <w:rsid w:val="00C94428"/>
    <w:rsid w:val="00C94954"/>
    <w:rsid w:val="00C95ABB"/>
    <w:rsid w:val="00C96623"/>
    <w:rsid w:val="00CA2044"/>
    <w:rsid w:val="00CA2ED1"/>
    <w:rsid w:val="00CA3A08"/>
    <w:rsid w:val="00CA4DCD"/>
    <w:rsid w:val="00CA73D3"/>
    <w:rsid w:val="00CA7AC5"/>
    <w:rsid w:val="00CB01C3"/>
    <w:rsid w:val="00CB0C9E"/>
    <w:rsid w:val="00CB169F"/>
    <w:rsid w:val="00CB188A"/>
    <w:rsid w:val="00CB3ABB"/>
    <w:rsid w:val="00CB3D47"/>
    <w:rsid w:val="00CB5FA8"/>
    <w:rsid w:val="00CB71FB"/>
    <w:rsid w:val="00CB7D21"/>
    <w:rsid w:val="00CC09EB"/>
    <w:rsid w:val="00CC0DB7"/>
    <w:rsid w:val="00CC3AC9"/>
    <w:rsid w:val="00CC3B20"/>
    <w:rsid w:val="00CC4575"/>
    <w:rsid w:val="00CC4637"/>
    <w:rsid w:val="00CC4D91"/>
    <w:rsid w:val="00CC5AFE"/>
    <w:rsid w:val="00CC7FF9"/>
    <w:rsid w:val="00CD069B"/>
    <w:rsid w:val="00CD1D36"/>
    <w:rsid w:val="00CD22D4"/>
    <w:rsid w:val="00CD2EBA"/>
    <w:rsid w:val="00CD2FE4"/>
    <w:rsid w:val="00CD3686"/>
    <w:rsid w:val="00CD36EC"/>
    <w:rsid w:val="00CD444A"/>
    <w:rsid w:val="00CD565D"/>
    <w:rsid w:val="00CD5BE2"/>
    <w:rsid w:val="00CD5F94"/>
    <w:rsid w:val="00CD60F3"/>
    <w:rsid w:val="00CD745B"/>
    <w:rsid w:val="00CE018E"/>
    <w:rsid w:val="00CE04CF"/>
    <w:rsid w:val="00CE0CC9"/>
    <w:rsid w:val="00CE1330"/>
    <w:rsid w:val="00CE1CD2"/>
    <w:rsid w:val="00CE2226"/>
    <w:rsid w:val="00CE2392"/>
    <w:rsid w:val="00CE2BDB"/>
    <w:rsid w:val="00CE2D71"/>
    <w:rsid w:val="00CE2DD7"/>
    <w:rsid w:val="00CE3521"/>
    <w:rsid w:val="00CE3D5A"/>
    <w:rsid w:val="00CE4DF7"/>
    <w:rsid w:val="00CE5C5A"/>
    <w:rsid w:val="00CE6667"/>
    <w:rsid w:val="00CE741E"/>
    <w:rsid w:val="00CE7601"/>
    <w:rsid w:val="00CE7BDC"/>
    <w:rsid w:val="00CF0188"/>
    <w:rsid w:val="00CF0620"/>
    <w:rsid w:val="00CF19B1"/>
    <w:rsid w:val="00CF1CD4"/>
    <w:rsid w:val="00CF261F"/>
    <w:rsid w:val="00CF39E1"/>
    <w:rsid w:val="00CF4673"/>
    <w:rsid w:val="00CF5A0F"/>
    <w:rsid w:val="00CF7634"/>
    <w:rsid w:val="00D0134F"/>
    <w:rsid w:val="00D02AC9"/>
    <w:rsid w:val="00D02B04"/>
    <w:rsid w:val="00D03E3E"/>
    <w:rsid w:val="00D0493A"/>
    <w:rsid w:val="00D04B35"/>
    <w:rsid w:val="00D0780E"/>
    <w:rsid w:val="00D1026C"/>
    <w:rsid w:val="00D10A7C"/>
    <w:rsid w:val="00D11004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6EFA"/>
    <w:rsid w:val="00D1735C"/>
    <w:rsid w:val="00D2250C"/>
    <w:rsid w:val="00D23B06"/>
    <w:rsid w:val="00D27052"/>
    <w:rsid w:val="00D27D79"/>
    <w:rsid w:val="00D337C1"/>
    <w:rsid w:val="00D34B56"/>
    <w:rsid w:val="00D35E79"/>
    <w:rsid w:val="00D36006"/>
    <w:rsid w:val="00D3783C"/>
    <w:rsid w:val="00D37E5C"/>
    <w:rsid w:val="00D40689"/>
    <w:rsid w:val="00D407F1"/>
    <w:rsid w:val="00D40FC8"/>
    <w:rsid w:val="00D41360"/>
    <w:rsid w:val="00D45037"/>
    <w:rsid w:val="00D458D9"/>
    <w:rsid w:val="00D45C2E"/>
    <w:rsid w:val="00D47FEB"/>
    <w:rsid w:val="00D5046C"/>
    <w:rsid w:val="00D510A3"/>
    <w:rsid w:val="00D51A07"/>
    <w:rsid w:val="00D52C44"/>
    <w:rsid w:val="00D52FF2"/>
    <w:rsid w:val="00D575EE"/>
    <w:rsid w:val="00D57670"/>
    <w:rsid w:val="00D57F65"/>
    <w:rsid w:val="00D6070E"/>
    <w:rsid w:val="00D607E8"/>
    <w:rsid w:val="00D608EE"/>
    <w:rsid w:val="00D60902"/>
    <w:rsid w:val="00D613E2"/>
    <w:rsid w:val="00D6260C"/>
    <w:rsid w:val="00D630A5"/>
    <w:rsid w:val="00D63802"/>
    <w:rsid w:val="00D63B91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31A"/>
    <w:rsid w:val="00D7339B"/>
    <w:rsid w:val="00D73676"/>
    <w:rsid w:val="00D7430C"/>
    <w:rsid w:val="00D74FCA"/>
    <w:rsid w:val="00D75118"/>
    <w:rsid w:val="00D7546C"/>
    <w:rsid w:val="00D76C9A"/>
    <w:rsid w:val="00D76FE0"/>
    <w:rsid w:val="00D7714C"/>
    <w:rsid w:val="00D777AD"/>
    <w:rsid w:val="00D77F81"/>
    <w:rsid w:val="00D80414"/>
    <w:rsid w:val="00D80E46"/>
    <w:rsid w:val="00D836C3"/>
    <w:rsid w:val="00D83F0D"/>
    <w:rsid w:val="00D84F26"/>
    <w:rsid w:val="00D8502A"/>
    <w:rsid w:val="00D85C05"/>
    <w:rsid w:val="00D85DDD"/>
    <w:rsid w:val="00D864F1"/>
    <w:rsid w:val="00D86A4F"/>
    <w:rsid w:val="00D86DFF"/>
    <w:rsid w:val="00D87014"/>
    <w:rsid w:val="00D87213"/>
    <w:rsid w:val="00D875F1"/>
    <w:rsid w:val="00D91111"/>
    <w:rsid w:val="00D911BF"/>
    <w:rsid w:val="00D918ED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0F64"/>
    <w:rsid w:val="00DA1528"/>
    <w:rsid w:val="00DA1C6D"/>
    <w:rsid w:val="00DA2B65"/>
    <w:rsid w:val="00DA4BF7"/>
    <w:rsid w:val="00DA5FE9"/>
    <w:rsid w:val="00DA6C5B"/>
    <w:rsid w:val="00DA6EFC"/>
    <w:rsid w:val="00DA6FBA"/>
    <w:rsid w:val="00DA70CA"/>
    <w:rsid w:val="00DA72FF"/>
    <w:rsid w:val="00DA75CA"/>
    <w:rsid w:val="00DA7C3A"/>
    <w:rsid w:val="00DB109D"/>
    <w:rsid w:val="00DB167A"/>
    <w:rsid w:val="00DB1F4B"/>
    <w:rsid w:val="00DB472C"/>
    <w:rsid w:val="00DB4C55"/>
    <w:rsid w:val="00DB5861"/>
    <w:rsid w:val="00DB6EBA"/>
    <w:rsid w:val="00DC0150"/>
    <w:rsid w:val="00DC0177"/>
    <w:rsid w:val="00DC04CE"/>
    <w:rsid w:val="00DC07B5"/>
    <w:rsid w:val="00DC0CA3"/>
    <w:rsid w:val="00DC1CF6"/>
    <w:rsid w:val="00DC23D0"/>
    <w:rsid w:val="00DC291E"/>
    <w:rsid w:val="00DC3AAB"/>
    <w:rsid w:val="00DC62B6"/>
    <w:rsid w:val="00DC6998"/>
    <w:rsid w:val="00DC76E3"/>
    <w:rsid w:val="00DD1036"/>
    <w:rsid w:val="00DD1814"/>
    <w:rsid w:val="00DD1D87"/>
    <w:rsid w:val="00DD22BF"/>
    <w:rsid w:val="00DD31AC"/>
    <w:rsid w:val="00DD329E"/>
    <w:rsid w:val="00DD3367"/>
    <w:rsid w:val="00DD4374"/>
    <w:rsid w:val="00DD44AF"/>
    <w:rsid w:val="00DD463B"/>
    <w:rsid w:val="00DD53FE"/>
    <w:rsid w:val="00DD5EE3"/>
    <w:rsid w:val="00DD68A1"/>
    <w:rsid w:val="00DD7162"/>
    <w:rsid w:val="00DD7512"/>
    <w:rsid w:val="00DE07CD"/>
    <w:rsid w:val="00DE0D0F"/>
    <w:rsid w:val="00DE1CE1"/>
    <w:rsid w:val="00DE26C6"/>
    <w:rsid w:val="00DE2B63"/>
    <w:rsid w:val="00DE59AE"/>
    <w:rsid w:val="00DE5E30"/>
    <w:rsid w:val="00DE680B"/>
    <w:rsid w:val="00DE6EC2"/>
    <w:rsid w:val="00DE74CA"/>
    <w:rsid w:val="00DE7DD7"/>
    <w:rsid w:val="00DF0473"/>
    <w:rsid w:val="00DF110D"/>
    <w:rsid w:val="00DF1316"/>
    <w:rsid w:val="00DF28CB"/>
    <w:rsid w:val="00DF35C2"/>
    <w:rsid w:val="00DF3BC4"/>
    <w:rsid w:val="00DF3E0F"/>
    <w:rsid w:val="00DF4D58"/>
    <w:rsid w:val="00DF4EC7"/>
    <w:rsid w:val="00DF4FC1"/>
    <w:rsid w:val="00DF5770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26E7"/>
    <w:rsid w:val="00E0373D"/>
    <w:rsid w:val="00E044AD"/>
    <w:rsid w:val="00E051E1"/>
    <w:rsid w:val="00E059CB"/>
    <w:rsid w:val="00E073AD"/>
    <w:rsid w:val="00E073D6"/>
    <w:rsid w:val="00E07A12"/>
    <w:rsid w:val="00E07E89"/>
    <w:rsid w:val="00E07F1E"/>
    <w:rsid w:val="00E10099"/>
    <w:rsid w:val="00E10123"/>
    <w:rsid w:val="00E10451"/>
    <w:rsid w:val="00E1152D"/>
    <w:rsid w:val="00E13126"/>
    <w:rsid w:val="00E1330F"/>
    <w:rsid w:val="00E13961"/>
    <w:rsid w:val="00E14B3E"/>
    <w:rsid w:val="00E15D5C"/>
    <w:rsid w:val="00E16131"/>
    <w:rsid w:val="00E16600"/>
    <w:rsid w:val="00E167B4"/>
    <w:rsid w:val="00E17ADE"/>
    <w:rsid w:val="00E17C6E"/>
    <w:rsid w:val="00E20104"/>
    <w:rsid w:val="00E20495"/>
    <w:rsid w:val="00E20A85"/>
    <w:rsid w:val="00E20E62"/>
    <w:rsid w:val="00E2115A"/>
    <w:rsid w:val="00E23342"/>
    <w:rsid w:val="00E23752"/>
    <w:rsid w:val="00E23CA0"/>
    <w:rsid w:val="00E258F2"/>
    <w:rsid w:val="00E26973"/>
    <w:rsid w:val="00E26F08"/>
    <w:rsid w:val="00E2709D"/>
    <w:rsid w:val="00E30490"/>
    <w:rsid w:val="00E30F03"/>
    <w:rsid w:val="00E31A2B"/>
    <w:rsid w:val="00E322F1"/>
    <w:rsid w:val="00E324A2"/>
    <w:rsid w:val="00E326DC"/>
    <w:rsid w:val="00E3315E"/>
    <w:rsid w:val="00E3440F"/>
    <w:rsid w:val="00E3479A"/>
    <w:rsid w:val="00E349E6"/>
    <w:rsid w:val="00E34D6B"/>
    <w:rsid w:val="00E35501"/>
    <w:rsid w:val="00E35B09"/>
    <w:rsid w:val="00E3667D"/>
    <w:rsid w:val="00E3783C"/>
    <w:rsid w:val="00E40660"/>
    <w:rsid w:val="00E408F9"/>
    <w:rsid w:val="00E40BB4"/>
    <w:rsid w:val="00E424B5"/>
    <w:rsid w:val="00E42F2A"/>
    <w:rsid w:val="00E43361"/>
    <w:rsid w:val="00E43915"/>
    <w:rsid w:val="00E45872"/>
    <w:rsid w:val="00E47E4F"/>
    <w:rsid w:val="00E50C80"/>
    <w:rsid w:val="00E516ED"/>
    <w:rsid w:val="00E52323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3712"/>
    <w:rsid w:val="00E63C56"/>
    <w:rsid w:val="00E640ED"/>
    <w:rsid w:val="00E657E7"/>
    <w:rsid w:val="00E65FA9"/>
    <w:rsid w:val="00E70976"/>
    <w:rsid w:val="00E70BBB"/>
    <w:rsid w:val="00E7284A"/>
    <w:rsid w:val="00E734FB"/>
    <w:rsid w:val="00E73E54"/>
    <w:rsid w:val="00E73EF0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0FD"/>
    <w:rsid w:val="00E8212B"/>
    <w:rsid w:val="00E83581"/>
    <w:rsid w:val="00E83807"/>
    <w:rsid w:val="00E83970"/>
    <w:rsid w:val="00E863F8"/>
    <w:rsid w:val="00E867EC"/>
    <w:rsid w:val="00E868CF"/>
    <w:rsid w:val="00E900D1"/>
    <w:rsid w:val="00E9070C"/>
    <w:rsid w:val="00E90731"/>
    <w:rsid w:val="00E90794"/>
    <w:rsid w:val="00E90AE3"/>
    <w:rsid w:val="00E90D46"/>
    <w:rsid w:val="00E90E5E"/>
    <w:rsid w:val="00E91363"/>
    <w:rsid w:val="00E919C9"/>
    <w:rsid w:val="00E92358"/>
    <w:rsid w:val="00E924E7"/>
    <w:rsid w:val="00E933EE"/>
    <w:rsid w:val="00E93864"/>
    <w:rsid w:val="00E93915"/>
    <w:rsid w:val="00E96326"/>
    <w:rsid w:val="00E96A7D"/>
    <w:rsid w:val="00EA05ED"/>
    <w:rsid w:val="00EA0DE4"/>
    <w:rsid w:val="00EA1B90"/>
    <w:rsid w:val="00EA236C"/>
    <w:rsid w:val="00EA2B14"/>
    <w:rsid w:val="00EA2BF1"/>
    <w:rsid w:val="00EA32C8"/>
    <w:rsid w:val="00EA3B2A"/>
    <w:rsid w:val="00EA4598"/>
    <w:rsid w:val="00EA6A4B"/>
    <w:rsid w:val="00EA74C3"/>
    <w:rsid w:val="00EA776D"/>
    <w:rsid w:val="00EB00EE"/>
    <w:rsid w:val="00EB1236"/>
    <w:rsid w:val="00EB193B"/>
    <w:rsid w:val="00EB1C12"/>
    <w:rsid w:val="00EB49F6"/>
    <w:rsid w:val="00EB4B57"/>
    <w:rsid w:val="00EB5999"/>
    <w:rsid w:val="00EB68BF"/>
    <w:rsid w:val="00EB6EB8"/>
    <w:rsid w:val="00EB7232"/>
    <w:rsid w:val="00EB768D"/>
    <w:rsid w:val="00EB7749"/>
    <w:rsid w:val="00EC0286"/>
    <w:rsid w:val="00EC04D0"/>
    <w:rsid w:val="00EC0600"/>
    <w:rsid w:val="00EC0BEF"/>
    <w:rsid w:val="00EC0E41"/>
    <w:rsid w:val="00EC0FDC"/>
    <w:rsid w:val="00EC1A56"/>
    <w:rsid w:val="00EC2C1D"/>
    <w:rsid w:val="00EC4174"/>
    <w:rsid w:val="00EC4343"/>
    <w:rsid w:val="00EC477E"/>
    <w:rsid w:val="00EC49B3"/>
    <w:rsid w:val="00EC58DB"/>
    <w:rsid w:val="00EC5C1E"/>
    <w:rsid w:val="00EC6153"/>
    <w:rsid w:val="00EC62FB"/>
    <w:rsid w:val="00EC6AEE"/>
    <w:rsid w:val="00EC6B4E"/>
    <w:rsid w:val="00EC6E0C"/>
    <w:rsid w:val="00EC7B6A"/>
    <w:rsid w:val="00ED0371"/>
    <w:rsid w:val="00ED0849"/>
    <w:rsid w:val="00ED2069"/>
    <w:rsid w:val="00ED22CB"/>
    <w:rsid w:val="00ED28D7"/>
    <w:rsid w:val="00ED3422"/>
    <w:rsid w:val="00ED3D1D"/>
    <w:rsid w:val="00ED410A"/>
    <w:rsid w:val="00ED4891"/>
    <w:rsid w:val="00ED4E9E"/>
    <w:rsid w:val="00ED5F5F"/>
    <w:rsid w:val="00ED6D34"/>
    <w:rsid w:val="00ED6F27"/>
    <w:rsid w:val="00ED7274"/>
    <w:rsid w:val="00EE0297"/>
    <w:rsid w:val="00EE1539"/>
    <w:rsid w:val="00EE21A1"/>
    <w:rsid w:val="00EE509C"/>
    <w:rsid w:val="00EE57B5"/>
    <w:rsid w:val="00EE69F1"/>
    <w:rsid w:val="00EE7B0D"/>
    <w:rsid w:val="00EF023D"/>
    <w:rsid w:val="00EF04EF"/>
    <w:rsid w:val="00EF077F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16D4"/>
    <w:rsid w:val="00F04C65"/>
    <w:rsid w:val="00F0550B"/>
    <w:rsid w:val="00F0585D"/>
    <w:rsid w:val="00F05E93"/>
    <w:rsid w:val="00F060B8"/>
    <w:rsid w:val="00F06775"/>
    <w:rsid w:val="00F07C2C"/>
    <w:rsid w:val="00F10389"/>
    <w:rsid w:val="00F10F94"/>
    <w:rsid w:val="00F11881"/>
    <w:rsid w:val="00F1218F"/>
    <w:rsid w:val="00F147D6"/>
    <w:rsid w:val="00F16CB6"/>
    <w:rsid w:val="00F170F3"/>
    <w:rsid w:val="00F17630"/>
    <w:rsid w:val="00F17807"/>
    <w:rsid w:val="00F17A54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0B"/>
    <w:rsid w:val="00F258C0"/>
    <w:rsid w:val="00F26D66"/>
    <w:rsid w:val="00F27DC2"/>
    <w:rsid w:val="00F30005"/>
    <w:rsid w:val="00F31F5D"/>
    <w:rsid w:val="00F32846"/>
    <w:rsid w:val="00F3306D"/>
    <w:rsid w:val="00F3375C"/>
    <w:rsid w:val="00F34449"/>
    <w:rsid w:val="00F34C90"/>
    <w:rsid w:val="00F3576E"/>
    <w:rsid w:val="00F35FF2"/>
    <w:rsid w:val="00F36059"/>
    <w:rsid w:val="00F36D6D"/>
    <w:rsid w:val="00F40AEE"/>
    <w:rsid w:val="00F40CB4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2388"/>
    <w:rsid w:val="00F530B6"/>
    <w:rsid w:val="00F5344B"/>
    <w:rsid w:val="00F538AA"/>
    <w:rsid w:val="00F5396E"/>
    <w:rsid w:val="00F53F30"/>
    <w:rsid w:val="00F541FA"/>
    <w:rsid w:val="00F56046"/>
    <w:rsid w:val="00F571CC"/>
    <w:rsid w:val="00F572BF"/>
    <w:rsid w:val="00F602C8"/>
    <w:rsid w:val="00F62473"/>
    <w:rsid w:val="00F6360D"/>
    <w:rsid w:val="00F63E84"/>
    <w:rsid w:val="00F6440B"/>
    <w:rsid w:val="00F6620D"/>
    <w:rsid w:val="00F66A8A"/>
    <w:rsid w:val="00F66D0A"/>
    <w:rsid w:val="00F67C74"/>
    <w:rsid w:val="00F67EFB"/>
    <w:rsid w:val="00F70476"/>
    <w:rsid w:val="00F70AD2"/>
    <w:rsid w:val="00F7116F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1FED"/>
    <w:rsid w:val="00F82DE6"/>
    <w:rsid w:val="00F840F3"/>
    <w:rsid w:val="00F849B1"/>
    <w:rsid w:val="00F84BD2"/>
    <w:rsid w:val="00F85CD1"/>
    <w:rsid w:val="00F92B05"/>
    <w:rsid w:val="00F94B72"/>
    <w:rsid w:val="00F94F52"/>
    <w:rsid w:val="00F95269"/>
    <w:rsid w:val="00F95C1F"/>
    <w:rsid w:val="00F969C6"/>
    <w:rsid w:val="00F96B3A"/>
    <w:rsid w:val="00F9763A"/>
    <w:rsid w:val="00F97815"/>
    <w:rsid w:val="00FA0E3E"/>
    <w:rsid w:val="00FA2214"/>
    <w:rsid w:val="00FA28B7"/>
    <w:rsid w:val="00FA2A6E"/>
    <w:rsid w:val="00FA3556"/>
    <w:rsid w:val="00FA3799"/>
    <w:rsid w:val="00FA3A08"/>
    <w:rsid w:val="00FA5CE2"/>
    <w:rsid w:val="00FA6027"/>
    <w:rsid w:val="00FA666D"/>
    <w:rsid w:val="00FA6954"/>
    <w:rsid w:val="00FB0769"/>
    <w:rsid w:val="00FB1590"/>
    <w:rsid w:val="00FB19B3"/>
    <w:rsid w:val="00FB19DA"/>
    <w:rsid w:val="00FB1BD4"/>
    <w:rsid w:val="00FB2EC2"/>
    <w:rsid w:val="00FB30BA"/>
    <w:rsid w:val="00FB3788"/>
    <w:rsid w:val="00FB4C26"/>
    <w:rsid w:val="00FB521E"/>
    <w:rsid w:val="00FB56D3"/>
    <w:rsid w:val="00FB570A"/>
    <w:rsid w:val="00FB5799"/>
    <w:rsid w:val="00FB6215"/>
    <w:rsid w:val="00FB6559"/>
    <w:rsid w:val="00FB6BAB"/>
    <w:rsid w:val="00FB762C"/>
    <w:rsid w:val="00FB7B34"/>
    <w:rsid w:val="00FC05C1"/>
    <w:rsid w:val="00FC1A62"/>
    <w:rsid w:val="00FC1B2B"/>
    <w:rsid w:val="00FC1D04"/>
    <w:rsid w:val="00FC1D13"/>
    <w:rsid w:val="00FC5DB6"/>
    <w:rsid w:val="00FC6CFB"/>
    <w:rsid w:val="00FC78BC"/>
    <w:rsid w:val="00FD00E5"/>
    <w:rsid w:val="00FD0E5E"/>
    <w:rsid w:val="00FD1482"/>
    <w:rsid w:val="00FD1F49"/>
    <w:rsid w:val="00FD3488"/>
    <w:rsid w:val="00FD3690"/>
    <w:rsid w:val="00FD3BA0"/>
    <w:rsid w:val="00FD447C"/>
    <w:rsid w:val="00FD4C6E"/>
    <w:rsid w:val="00FD4F3B"/>
    <w:rsid w:val="00FD61BD"/>
    <w:rsid w:val="00FD76FE"/>
    <w:rsid w:val="00FD7854"/>
    <w:rsid w:val="00FD7A42"/>
    <w:rsid w:val="00FD7F88"/>
    <w:rsid w:val="00FD7FDA"/>
    <w:rsid w:val="00FE0791"/>
    <w:rsid w:val="00FE0EDD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6CB"/>
    <w:rsid w:val="00FF0B15"/>
    <w:rsid w:val="00FF1623"/>
    <w:rsid w:val="00FF1C14"/>
    <w:rsid w:val="00FF2477"/>
    <w:rsid w:val="00FF2B59"/>
    <w:rsid w:val="00FF2B74"/>
    <w:rsid w:val="00FF33D2"/>
    <w:rsid w:val="00FF3917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252"/>
    <w:rPr>
      <w:rFonts w:ascii="Times New Roman" w:eastAsia="Times New Roman" w:hAnsi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D1D3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20252"/>
    <w:pPr>
      <w:keepNext/>
      <w:outlineLvl w:val="3"/>
    </w:pPr>
    <w:rPr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CD1D36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620252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11">
    <w:name w:val="Обычный11"/>
    <w:uiPriority w:val="99"/>
    <w:rsid w:val="00F170F3"/>
    <w:pPr>
      <w:ind w:firstLine="851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FontStyle11">
    <w:name w:val="Font Style11"/>
    <w:uiPriority w:val="99"/>
    <w:rsid w:val="00F170F3"/>
    <w:rPr>
      <w:rFonts w:ascii="Times New Roman" w:hAnsi="Times New Roman"/>
      <w:sz w:val="28"/>
    </w:rPr>
  </w:style>
  <w:style w:type="character" w:customStyle="1" w:styleId="FontStyle12">
    <w:name w:val="Font Style12"/>
    <w:uiPriority w:val="99"/>
    <w:rsid w:val="00F170F3"/>
    <w:rPr>
      <w:rFonts w:ascii="Times New Roman" w:hAnsi="Times New Roman"/>
      <w:sz w:val="26"/>
    </w:rPr>
  </w:style>
  <w:style w:type="character" w:styleId="Hyperlink">
    <w:name w:val="Hyperlink"/>
    <w:basedOn w:val="DefaultParagraphFont"/>
    <w:uiPriority w:val="99"/>
    <w:semiHidden/>
    <w:rsid w:val="00BD13AD"/>
    <w:rPr>
      <w:rFonts w:cs="Times New Roman"/>
      <w:color w:val="0000FF"/>
      <w:u w:val="single"/>
    </w:rPr>
  </w:style>
  <w:style w:type="character" w:styleId="Emphasis">
    <w:name w:val="Emphasis"/>
    <w:basedOn w:val="DefaultParagraphFont"/>
    <w:uiPriority w:val="99"/>
    <w:qFormat/>
    <w:rsid w:val="00CD1D36"/>
    <w:rPr>
      <w:rFonts w:cs="Times New Roman"/>
      <w:i/>
    </w:rPr>
  </w:style>
  <w:style w:type="paragraph" w:customStyle="1" w:styleId="ConsPlusNormal">
    <w:name w:val="ConsPlusNormal"/>
    <w:link w:val="ConsPlusNormal0"/>
    <w:uiPriority w:val="99"/>
    <w:rsid w:val="000D349C"/>
    <w:pPr>
      <w:widowControl w:val="0"/>
      <w:autoSpaceDE w:val="0"/>
      <w:autoSpaceDN w:val="0"/>
    </w:pPr>
    <w:rPr>
      <w:rFonts w:eastAsia="Times New Roman"/>
    </w:rPr>
  </w:style>
  <w:style w:type="character" w:customStyle="1" w:styleId="ConsPlusNormal0">
    <w:name w:val="ConsPlusNormal Знак"/>
    <w:link w:val="ConsPlusNormal"/>
    <w:uiPriority w:val="99"/>
    <w:locked/>
    <w:rsid w:val="000D349C"/>
    <w:rPr>
      <w:rFonts w:eastAsia="Times New Roman"/>
      <w:sz w:val="22"/>
      <w:lang w:eastAsia="ru-RU"/>
    </w:rPr>
  </w:style>
  <w:style w:type="paragraph" w:styleId="ListParagraph">
    <w:name w:val="List Paragraph"/>
    <w:basedOn w:val="Normal"/>
    <w:uiPriority w:val="99"/>
    <w:qFormat/>
    <w:rsid w:val="00EB4B5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9566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566E8"/>
    <w:rPr>
      <w:rFonts w:ascii="Tahoma" w:hAnsi="Tahoma" w:cs="Tahoma"/>
      <w:sz w:val="16"/>
      <w:szCs w:val="16"/>
      <w:lang w:eastAsia="ru-RU"/>
    </w:rPr>
  </w:style>
  <w:style w:type="paragraph" w:customStyle="1" w:styleId="justify">
    <w:name w:val="justify"/>
    <w:basedOn w:val="Normal"/>
    <w:uiPriority w:val="99"/>
    <w:rsid w:val="006F5870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semiHidden/>
    <w:rsid w:val="006F5870"/>
    <w:pPr>
      <w:spacing w:before="100" w:beforeAutospacing="1" w:after="100" w:afterAutospacing="1"/>
    </w:pPr>
    <w:rPr>
      <w:sz w:val="24"/>
      <w:szCs w:val="24"/>
    </w:rPr>
  </w:style>
  <w:style w:type="paragraph" w:customStyle="1" w:styleId="ConsPlusNormal1">
    <w:name w:val="ConsPlusNormal Знак Знак Знак Знак Знак Знак Знак Знак Знак Знак Знак"/>
    <w:link w:val="ConsPlusNormal2"/>
    <w:uiPriority w:val="99"/>
    <w:rsid w:val="00A97F14"/>
    <w:pPr>
      <w:widowControl w:val="0"/>
      <w:autoSpaceDE w:val="0"/>
      <w:autoSpaceDN w:val="0"/>
    </w:pPr>
  </w:style>
  <w:style w:type="character" w:customStyle="1" w:styleId="ConsPlusNormal2">
    <w:name w:val="ConsPlusNormal Знак Знак Знак Знак Знак Знак Знак Знак Знак Знак Знак Знак"/>
    <w:link w:val="ConsPlusNormal1"/>
    <w:uiPriority w:val="99"/>
    <w:locked/>
    <w:rsid w:val="00A97F14"/>
    <w:rPr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974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4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4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4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97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97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1010</TotalTime>
  <Pages>5</Pages>
  <Words>747</Words>
  <Characters>4264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51</cp:revision>
  <cp:lastPrinted>2020-07-27T11:06:00Z</cp:lastPrinted>
  <dcterms:created xsi:type="dcterms:W3CDTF">2020-07-22T11:48:00Z</dcterms:created>
  <dcterms:modified xsi:type="dcterms:W3CDTF">2020-08-28T06:00:00Z</dcterms:modified>
</cp:coreProperties>
</file>