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25DA" w:rsidRDefault="00B025DA" w:rsidP="00B025DA">
      <w:pPr>
        <w:spacing w:after="0" w:line="240" w:lineRule="auto"/>
        <w:ind w:left="7079" w:firstLine="1"/>
        <w:jc w:val="both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/>
          <w:sz w:val="30"/>
          <w:szCs w:val="30"/>
        </w:rPr>
        <w:t>Приложение №</w:t>
      </w:r>
      <w:bookmarkStart w:id="0" w:name="_GoBack"/>
      <w:bookmarkEnd w:id="0"/>
      <w:r>
        <w:rPr>
          <w:rFonts w:ascii="Times New Roman" w:hAnsi="Times New Roman"/>
          <w:sz w:val="30"/>
          <w:szCs w:val="30"/>
        </w:rPr>
        <w:t>5</w:t>
      </w:r>
    </w:p>
    <w:p w:rsidR="00B025DA" w:rsidRPr="0087448C" w:rsidRDefault="00B025DA" w:rsidP="00B025DA">
      <w:pPr>
        <w:spacing w:after="0" w:line="240" w:lineRule="auto"/>
        <w:rPr>
          <w:rFonts w:ascii="Times New Roman" w:hAnsi="Times New Roman"/>
          <w:sz w:val="30"/>
          <w:szCs w:val="30"/>
        </w:rPr>
      </w:pPr>
    </w:p>
    <w:p w:rsidR="00B025DA" w:rsidRPr="00525C7D" w:rsidRDefault="00B025DA" w:rsidP="00B025DA">
      <w:pPr>
        <w:spacing w:after="0" w:line="240" w:lineRule="auto"/>
        <w:jc w:val="center"/>
        <w:rPr>
          <w:rFonts w:ascii="Times New Roman" w:eastAsia="Times New Roman" w:hAnsi="Times New Roman"/>
          <w:b/>
          <w:sz w:val="30"/>
          <w:szCs w:val="30"/>
          <w:lang w:eastAsia="ru-RU"/>
        </w:rPr>
      </w:pPr>
      <w:r w:rsidRPr="00525C7D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Информация о приеме на обучение граждан Республики Беларусь в 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4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/202</w:t>
      </w:r>
      <w:r w:rsidRPr="0087448C">
        <w:rPr>
          <w:rFonts w:ascii="Times New Roman" w:eastAsia="Times New Roman" w:hAnsi="Times New Roman"/>
          <w:b/>
          <w:sz w:val="30"/>
          <w:szCs w:val="30"/>
          <w:lang w:eastAsia="ru-RU"/>
        </w:rPr>
        <w:t>5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525C7D">
        <w:rPr>
          <w:rFonts w:ascii="Times New Roman" w:eastAsia="Times New Roman" w:hAnsi="Times New Roman"/>
          <w:b/>
          <w:sz w:val="30"/>
          <w:szCs w:val="30"/>
          <w:lang w:eastAsia="ru-RU"/>
        </w:rPr>
        <w:t>учебном году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 </w:t>
      </w:r>
      <w:r w:rsidRPr="00525C7D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в учреждения высшего образования Республики </w:t>
      </w:r>
      <w:r>
        <w:rPr>
          <w:rFonts w:ascii="Times New Roman" w:eastAsia="Times New Roman" w:hAnsi="Times New Roman"/>
          <w:b/>
          <w:sz w:val="30"/>
          <w:szCs w:val="30"/>
          <w:lang w:eastAsia="ru-RU"/>
        </w:rPr>
        <w:t>Молдова</w:t>
      </w:r>
    </w:p>
    <w:p w:rsidR="00B025DA" w:rsidRPr="00840EAF" w:rsidRDefault="00B025DA" w:rsidP="00B025DA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0"/>
          <w:lang w:eastAsia="ru-RU"/>
        </w:rPr>
      </w:pPr>
    </w:p>
    <w:p w:rsidR="00B025DA" w:rsidRDefault="00B025DA" w:rsidP="00B025D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>В рамках реализации Соглашения между Правительством Республики Беларусь и Правит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ельством Республики Молдова о 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 xml:space="preserve">сотрудничестве в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сфере образования от </w:t>
      </w:r>
      <w:r w:rsidRPr="00D54F48">
        <w:rPr>
          <w:rFonts w:ascii="Times New Roman" w:eastAsia="Times New Roman" w:hAnsi="Times New Roman"/>
          <w:sz w:val="30"/>
          <w:szCs w:val="30"/>
          <w:lang w:eastAsia="ru-RU"/>
        </w:rPr>
        <w:t xml:space="preserve">30.10.2018 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 xml:space="preserve">для граждан Республики Беларусь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могут быть 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>выделены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: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 xml:space="preserve"> </w:t>
      </w:r>
    </w:p>
    <w:p w:rsidR="00B025DA" w:rsidRDefault="00B025DA" w:rsidP="00B025DA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/>
          <w:sz w:val="30"/>
          <w:szCs w:val="30"/>
          <w:lang w:eastAsia="ru-RU"/>
        </w:rPr>
      </w:pPr>
      <w:r w:rsidRPr="00D4533E">
        <w:rPr>
          <w:rFonts w:ascii="Times New Roman" w:hAnsi="Times New Roman"/>
          <w:b/>
          <w:sz w:val="30"/>
          <w:szCs w:val="30"/>
          <w:lang w:eastAsia="ru-RU"/>
        </w:rPr>
        <w:t>2 места</w:t>
      </w:r>
      <w:r>
        <w:rPr>
          <w:rFonts w:ascii="Times New Roman" w:hAnsi="Times New Roman"/>
          <w:b/>
          <w:sz w:val="30"/>
          <w:szCs w:val="30"/>
          <w:lang w:eastAsia="ru-RU"/>
        </w:rPr>
        <w:t xml:space="preserve"> </w:t>
      </w:r>
      <w:r w:rsidRPr="00D4533E">
        <w:rPr>
          <w:rFonts w:ascii="Times New Roman" w:hAnsi="Times New Roman"/>
          <w:sz w:val="30"/>
          <w:szCs w:val="30"/>
          <w:lang w:eastAsia="ru-RU"/>
        </w:rPr>
        <w:t xml:space="preserve">для обучения по </w:t>
      </w:r>
      <w:r>
        <w:rPr>
          <w:rFonts w:ascii="Times New Roman" w:hAnsi="Times New Roman"/>
          <w:sz w:val="30"/>
          <w:szCs w:val="30"/>
          <w:lang w:eastAsia="ru-RU"/>
        </w:rPr>
        <w:t xml:space="preserve">образовательным </w:t>
      </w:r>
      <w:r w:rsidRPr="00D4533E">
        <w:rPr>
          <w:rFonts w:ascii="Times New Roman" w:hAnsi="Times New Roman"/>
          <w:sz w:val="30"/>
          <w:szCs w:val="30"/>
          <w:lang w:eastAsia="ru-RU"/>
        </w:rPr>
        <w:t>программам</w:t>
      </w:r>
      <w:r>
        <w:rPr>
          <w:rFonts w:ascii="Times New Roman" w:hAnsi="Times New Roman"/>
          <w:sz w:val="30"/>
          <w:szCs w:val="30"/>
          <w:lang w:eastAsia="ru-RU"/>
        </w:rPr>
        <w:t xml:space="preserve"> I ступени высшего образования;</w:t>
      </w:r>
    </w:p>
    <w:p w:rsidR="00B025DA" w:rsidRPr="00D54F48" w:rsidRDefault="00B025DA" w:rsidP="00B025D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>2 места</w:t>
      </w:r>
      <w:r w:rsidRPr="00172636"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по образовательным программам</w:t>
      </w:r>
      <w:r w:rsidRPr="00852D6D">
        <w:t xml:space="preserve"> </w:t>
      </w:r>
      <w:r w:rsidRPr="00852D6D">
        <w:rPr>
          <w:rFonts w:ascii="Times New Roman" w:eastAsia="Times New Roman" w:hAnsi="Times New Roman"/>
          <w:sz w:val="30"/>
          <w:szCs w:val="30"/>
          <w:lang w:eastAsia="ru-RU"/>
        </w:rPr>
        <w:t xml:space="preserve">высшего образования </w:t>
      </w:r>
      <w:r w:rsidRPr="00D54F48">
        <w:rPr>
          <w:rFonts w:ascii="Times New Roman" w:eastAsia="Times New Roman" w:hAnsi="Times New Roman"/>
          <w:sz w:val="30"/>
          <w:szCs w:val="30"/>
          <w:lang w:eastAsia="ru-RU"/>
        </w:rPr>
        <w:t>II ступен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и</w:t>
      </w:r>
      <w:r w:rsidRPr="00D54F48">
        <w:rPr>
          <w:rFonts w:ascii="Times New Roman" w:eastAsia="Times New Roman" w:hAnsi="Times New Roman"/>
          <w:sz w:val="30"/>
          <w:szCs w:val="30"/>
          <w:lang w:eastAsia="ru-RU"/>
        </w:rPr>
        <w:t xml:space="preserve">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(магистратура</w:t>
      </w:r>
      <w:r w:rsidRPr="00D54F48">
        <w:rPr>
          <w:rFonts w:ascii="Times New Roman" w:eastAsia="Times New Roman" w:hAnsi="Times New Roman"/>
          <w:sz w:val="30"/>
          <w:szCs w:val="30"/>
          <w:lang w:eastAsia="ru-RU"/>
        </w:rPr>
        <w:t>);</w:t>
      </w:r>
    </w:p>
    <w:p w:rsidR="00B025DA" w:rsidRPr="00D54F48" w:rsidRDefault="00B025DA" w:rsidP="00B025D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 w:rsidRPr="00FA63AE">
        <w:rPr>
          <w:rFonts w:ascii="Times New Roman" w:eastAsia="Times New Roman" w:hAnsi="Times New Roman"/>
          <w:b/>
          <w:sz w:val="30"/>
          <w:szCs w:val="30"/>
          <w:lang w:eastAsia="ru-RU"/>
        </w:rPr>
        <w:t>1 место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для обучения на I ступени</w:t>
      </w:r>
      <w:r w:rsidRPr="00D54F48">
        <w:rPr>
          <w:rFonts w:ascii="Times New Roman" w:eastAsia="Times New Roman" w:hAnsi="Times New Roman"/>
          <w:sz w:val="30"/>
          <w:szCs w:val="30"/>
          <w:lang w:eastAsia="ru-RU"/>
        </w:rPr>
        <w:t xml:space="preserve"> послевузовского образования (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аспирантура</w:t>
      </w:r>
      <w:r w:rsidRPr="00D54F48">
        <w:rPr>
          <w:rFonts w:ascii="Times New Roman" w:eastAsia="Times New Roman" w:hAnsi="Times New Roman"/>
          <w:sz w:val="30"/>
          <w:szCs w:val="30"/>
          <w:lang w:eastAsia="ru-RU"/>
        </w:rPr>
        <w:t>).</w:t>
      </w:r>
    </w:p>
    <w:p w:rsidR="00B025DA" w:rsidRPr="00CD5598" w:rsidRDefault="00B025DA" w:rsidP="00B025D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/>
          <w:sz w:val="30"/>
          <w:szCs w:val="30"/>
          <w:lang w:eastAsia="ru-RU"/>
        </w:rPr>
        <w:t>П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ринятые на обучение в учреждения высшего образования Республики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Молдова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 граждане Республики Беларусь </w:t>
      </w: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 xml:space="preserve">освобождаются от платы </w:t>
      </w:r>
      <w:r w:rsidRPr="00402FC7">
        <w:rPr>
          <w:rFonts w:ascii="Times New Roman" w:eastAsia="Times New Roman" w:hAnsi="Times New Roman"/>
          <w:sz w:val="30"/>
          <w:szCs w:val="30"/>
          <w:lang w:eastAsia="ru-RU"/>
        </w:rPr>
        <w:t xml:space="preserve">за обучение, проведение научно-исследовательской работы, 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пользование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библиотекой, 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>учебными изданиями</w:t>
      </w:r>
      <w:r>
        <w:rPr>
          <w:rFonts w:ascii="Times New Roman" w:eastAsia="Times New Roman" w:hAnsi="Times New Roman"/>
          <w:sz w:val="30"/>
          <w:szCs w:val="30"/>
          <w:lang w:eastAsia="ru-RU"/>
        </w:rPr>
        <w:t xml:space="preserve"> и оборудованием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>.</w:t>
      </w:r>
    </w:p>
    <w:p w:rsidR="00B025DA" w:rsidRDefault="00B025DA" w:rsidP="00B025D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eastAsia="Times New Roman" w:hAnsi="Times New Roman"/>
          <w:sz w:val="30"/>
          <w:szCs w:val="30"/>
          <w:lang w:eastAsia="ru-RU"/>
        </w:rPr>
        <w:t>Молдавская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 сторона также </w:t>
      </w:r>
      <w:r w:rsidRPr="00CD5598">
        <w:rPr>
          <w:rFonts w:ascii="Times New Roman" w:eastAsia="Times New Roman" w:hAnsi="Times New Roman"/>
          <w:b/>
          <w:sz w:val="30"/>
          <w:szCs w:val="30"/>
          <w:lang w:eastAsia="ru-RU"/>
        </w:rPr>
        <w:t>обеспечивает выплату стипендии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, медицинское обслуживание, право проживания в общежитии учреждения образования в соответствии с законодательством Республики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Молдова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, при этом оплата проживания в студенческом общежитии осуществляется в размере, установленном для граждан Республики </w:t>
      </w:r>
      <w:r>
        <w:rPr>
          <w:rFonts w:ascii="Times New Roman" w:eastAsia="Times New Roman" w:hAnsi="Times New Roman"/>
          <w:sz w:val="30"/>
          <w:szCs w:val="30"/>
          <w:lang w:eastAsia="ru-RU"/>
        </w:rPr>
        <w:t>Молдова</w:t>
      </w:r>
      <w:r w:rsidRPr="00CD5598">
        <w:rPr>
          <w:rFonts w:ascii="Times New Roman" w:eastAsia="Times New Roman" w:hAnsi="Times New Roman"/>
          <w:sz w:val="30"/>
          <w:szCs w:val="30"/>
          <w:lang w:eastAsia="ru-RU"/>
        </w:rPr>
        <w:t xml:space="preserve">. </w:t>
      </w:r>
    </w:p>
    <w:p w:rsidR="00B025DA" w:rsidRDefault="00B025DA" w:rsidP="00B025DA">
      <w:pPr>
        <w:spacing w:after="0" w:line="240" w:lineRule="auto"/>
        <w:ind w:firstLine="567"/>
        <w:jc w:val="both"/>
        <w:rPr>
          <w:rFonts w:ascii="Times New Roman" w:eastAsia="Times New Roman" w:hAnsi="Times New Roman"/>
          <w:sz w:val="30"/>
          <w:szCs w:val="30"/>
          <w:lang w:eastAsia="ru-RU"/>
        </w:rPr>
      </w:pPr>
      <w:r>
        <w:rPr>
          <w:rFonts w:ascii="Times New Roman" w:hAnsi="Times New Roman"/>
          <w:sz w:val="30"/>
          <w:szCs w:val="30"/>
          <w:lang w:eastAsia="ru-RU"/>
        </w:rPr>
        <w:t xml:space="preserve">Оплата расходов </w:t>
      </w:r>
      <w:r w:rsidRPr="00402FC7">
        <w:rPr>
          <w:rFonts w:ascii="Times New Roman" w:hAnsi="Times New Roman"/>
          <w:b/>
          <w:sz w:val="30"/>
          <w:szCs w:val="30"/>
          <w:lang w:eastAsia="ru-RU"/>
        </w:rPr>
        <w:t>по проезду до места обучения и обратно, медицинскому страхованию, регистрации</w:t>
      </w:r>
      <w:r>
        <w:rPr>
          <w:rFonts w:ascii="Times New Roman" w:hAnsi="Times New Roman"/>
          <w:sz w:val="30"/>
          <w:szCs w:val="30"/>
          <w:lang w:eastAsia="ru-RU"/>
        </w:rPr>
        <w:t xml:space="preserve"> </w:t>
      </w:r>
      <w:r w:rsidRPr="00402FC7">
        <w:rPr>
          <w:rFonts w:ascii="Times New Roman" w:hAnsi="Times New Roman"/>
          <w:sz w:val="30"/>
          <w:szCs w:val="30"/>
          <w:lang w:eastAsia="ru-RU"/>
        </w:rPr>
        <w:t>производится за счет собственных средств граждан Республики Беларусь.</w:t>
      </w:r>
    </w:p>
    <w:p w:rsidR="00023675" w:rsidRDefault="00023675"/>
    <w:sectPr w:rsidR="000236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25DA"/>
    <w:rsid w:val="00023675"/>
    <w:rsid w:val="00B025DA"/>
    <w:rsid w:val="00BE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4864"/>
  <w15:chartTrackingRefBased/>
  <w15:docId w15:val="{FA6652AA-CC03-4C00-BC20-830C6FBAC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025DA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2023-12-28T07:13:00Z</dcterms:created>
  <dcterms:modified xsi:type="dcterms:W3CDTF">2023-12-28T07:13:00Z</dcterms:modified>
</cp:coreProperties>
</file>